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B6" w:rsidRDefault="006B37B6">
      <w:pPr>
        <w:rPr>
          <w:rFonts w:cs="Times New Roman"/>
          <w:b/>
          <w:bCs/>
          <w:sz w:val="30"/>
          <w:szCs w:val="30"/>
        </w:rPr>
      </w:pPr>
      <w:r w:rsidRPr="0007125F">
        <w:rPr>
          <w:rFonts w:cs="宋体" w:hint="eastAsia"/>
          <w:b/>
          <w:bCs/>
          <w:sz w:val="30"/>
          <w:szCs w:val="30"/>
        </w:rPr>
        <w:t>吉林大学仪器科学与电气工程学院研究生复试、录取工作要求</w:t>
      </w:r>
    </w:p>
    <w:p w:rsidR="006B37B6" w:rsidRPr="00DB5732" w:rsidRDefault="006B37B6" w:rsidP="0093785C">
      <w:pPr>
        <w:ind w:firstLineChars="142" w:firstLine="31680"/>
        <w:rPr>
          <w:rFonts w:cs="Times New Roman"/>
          <w:sz w:val="24"/>
          <w:szCs w:val="24"/>
        </w:rPr>
      </w:pPr>
      <w:r w:rsidRPr="00DB5732">
        <w:rPr>
          <w:sz w:val="24"/>
          <w:szCs w:val="24"/>
        </w:rPr>
        <w:t>2016</w:t>
      </w:r>
      <w:r w:rsidRPr="00DB5732">
        <w:rPr>
          <w:rFonts w:cs="宋体" w:hint="eastAsia"/>
          <w:sz w:val="24"/>
          <w:szCs w:val="24"/>
        </w:rPr>
        <w:t>年吉林大学仪器科学与电气工程学院的硕士研究生复试、录取工作具体要求，参见吉林大学下发的文件《吉林大学关于做好</w:t>
      </w:r>
      <w:r w:rsidRPr="00DB5732">
        <w:rPr>
          <w:sz w:val="24"/>
          <w:szCs w:val="24"/>
        </w:rPr>
        <w:t>2016</w:t>
      </w:r>
      <w:r w:rsidRPr="00DB5732">
        <w:rPr>
          <w:rFonts w:cs="宋体" w:hint="eastAsia"/>
          <w:sz w:val="24"/>
          <w:szCs w:val="24"/>
        </w:rPr>
        <w:t>年招收硕士研究生复试、录取工作意见》。）</w:t>
      </w:r>
    </w:p>
    <w:p w:rsidR="006B37B6" w:rsidRPr="00DB5732" w:rsidRDefault="006B37B6" w:rsidP="002678CB">
      <w:pPr>
        <w:pStyle w:val="ListParagraph"/>
        <w:numPr>
          <w:ilvl w:val="0"/>
          <w:numId w:val="5"/>
        </w:numPr>
        <w:ind w:left="851" w:firstLineChars="0" w:hanging="851"/>
        <w:rPr>
          <w:rFonts w:cs="Times New Roman"/>
          <w:b/>
          <w:bCs/>
          <w:sz w:val="24"/>
          <w:szCs w:val="24"/>
        </w:rPr>
      </w:pPr>
      <w:r w:rsidRPr="00DB5732">
        <w:rPr>
          <w:rFonts w:cs="宋体" w:hint="eastAsia"/>
          <w:b/>
          <w:bCs/>
          <w:sz w:val="24"/>
          <w:szCs w:val="24"/>
        </w:rPr>
        <w:t>复试内容</w:t>
      </w:r>
    </w:p>
    <w:p w:rsidR="006B37B6" w:rsidRPr="00DB5732" w:rsidRDefault="006B37B6" w:rsidP="002678CB">
      <w:pPr>
        <w:ind w:left="297"/>
        <w:rPr>
          <w:rFonts w:cs="Times New Roman"/>
          <w:b/>
          <w:bCs/>
          <w:sz w:val="24"/>
          <w:szCs w:val="24"/>
        </w:rPr>
      </w:pPr>
      <w:r w:rsidRPr="00DB5732">
        <w:rPr>
          <w:rFonts w:cs="宋体" w:hint="eastAsia"/>
          <w:sz w:val="24"/>
          <w:szCs w:val="24"/>
        </w:rPr>
        <w:t>复试包括专业课笔试和面试两部分。笔试（</w:t>
      </w:r>
      <w:r w:rsidRPr="00DB5732">
        <w:rPr>
          <w:sz w:val="24"/>
          <w:szCs w:val="24"/>
        </w:rPr>
        <w:t>100</w:t>
      </w:r>
      <w:r w:rsidRPr="00DB5732">
        <w:rPr>
          <w:rFonts w:cs="宋体" w:hint="eastAsia"/>
          <w:sz w:val="24"/>
          <w:szCs w:val="24"/>
        </w:rPr>
        <w:t>分），考试时间</w:t>
      </w:r>
      <w:r w:rsidRPr="00DB5732">
        <w:rPr>
          <w:sz w:val="24"/>
          <w:szCs w:val="24"/>
        </w:rPr>
        <w:t>2</w:t>
      </w:r>
      <w:r w:rsidRPr="00DB5732">
        <w:rPr>
          <w:rFonts w:cs="宋体" w:hint="eastAsia"/>
          <w:sz w:val="24"/>
          <w:szCs w:val="24"/>
        </w:rPr>
        <w:t>小时；综合面试（</w:t>
      </w:r>
      <w:r w:rsidRPr="00DB5732">
        <w:rPr>
          <w:sz w:val="24"/>
          <w:szCs w:val="24"/>
        </w:rPr>
        <w:t>100</w:t>
      </w:r>
      <w:r w:rsidRPr="00DB5732">
        <w:rPr>
          <w:rFonts w:cs="宋体" w:hint="eastAsia"/>
          <w:sz w:val="24"/>
          <w:szCs w:val="24"/>
        </w:rPr>
        <w:t>分），面试时间不少于</w:t>
      </w:r>
      <w:r w:rsidRPr="00DB5732">
        <w:rPr>
          <w:sz w:val="24"/>
          <w:szCs w:val="24"/>
        </w:rPr>
        <w:t>20</w:t>
      </w:r>
      <w:r w:rsidRPr="00DB5732">
        <w:rPr>
          <w:rFonts w:cs="宋体" w:hint="eastAsia"/>
          <w:sz w:val="24"/>
          <w:szCs w:val="24"/>
        </w:rPr>
        <w:t>分钟，包括</w:t>
      </w:r>
      <w:r w:rsidRPr="00DB5732">
        <w:rPr>
          <w:sz w:val="24"/>
          <w:szCs w:val="24"/>
        </w:rPr>
        <w:t>10</w:t>
      </w:r>
      <w:r w:rsidRPr="00DB5732">
        <w:rPr>
          <w:rFonts w:cs="宋体" w:hint="eastAsia"/>
          <w:sz w:val="24"/>
          <w:szCs w:val="24"/>
        </w:rPr>
        <w:t>分钟</w:t>
      </w:r>
      <w:r w:rsidRPr="00DB5732">
        <w:rPr>
          <w:sz w:val="24"/>
          <w:szCs w:val="24"/>
        </w:rPr>
        <w:t>PPT</w:t>
      </w:r>
      <w:r w:rsidRPr="00DB5732">
        <w:rPr>
          <w:rFonts w:cs="宋体" w:hint="eastAsia"/>
          <w:sz w:val="24"/>
          <w:szCs w:val="24"/>
        </w:rPr>
        <w:t>和</w:t>
      </w:r>
      <w:r w:rsidRPr="00DB5732">
        <w:rPr>
          <w:sz w:val="24"/>
          <w:szCs w:val="24"/>
        </w:rPr>
        <w:t>10</w:t>
      </w:r>
      <w:r w:rsidRPr="00DB5732">
        <w:rPr>
          <w:rFonts w:cs="宋体" w:hint="eastAsia"/>
          <w:sz w:val="24"/>
          <w:szCs w:val="24"/>
        </w:rPr>
        <w:t>分钟回答问题（含实践环节）；外语听说能力测试</w:t>
      </w:r>
      <w:r w:rsidRPr="00DB5732">
        <w:rPr>
          <w:sz w:val="24"/>
          <w:szCs w:val="24"/>
        </w:rPr>
        <w:t>(50</w:t>
      </w:r>
      <w:r w:rsidRPr="00DB5732">
        <w:rPr>
          <w:rFonts w:cs="宋体" w:hint="eastAsia"/>
          <w:sz w:val="24"/>
          <w:szCs w:val="24"/>
        </w:rPr>
        <w:t>分</w:t>
      </w:r>
      <w:r w:rsidRPr="00DB5732">
        <w:rPr>
          <w:sz w:val="24"/>
          <w:szCs w:val="24"/>
        </w:rPr>
        <w:t>)</w:t>
      </w:r>
      <w:r w:rsidRPr="00DB5732">
        <w:rPr>
          <w:rFonts w:cs="宋体" w:hint="eastAsia"/>
          <w:sz w:val="24"/>
          <w:szCs w:val="24"/>
        </w:rPr>
        <w:t>，每生不少于</w:t>
      </w:r>
      <w:r w:rsidRPr="00DB5732">
        <w:rPr>
          <w:sz w:val="24"/>
          <w:szCs w:val="24"/>
        </w:rPr>
        <w:t>10</w:t>
      </w:r>
      <w:r w:rsidRPr="00DB5732">
        <w:rPr>
          <w:rFonts w:cs="宋体" w:hint="eastAsia"/>
          <w:sz w:val="24"/>
          <w:szCs w:val="24"/>
        </w:rPr>
        <w:t>分钟。</w:t>
      </w:r>
    </w:p>
    <w:p w:rsidR="006B37B6" w:rsidRPr="00DB5732" w:rsidRDefault="006B37B6" w:rsidP="0093785C">
      <w:pPr>
        <w:ind w:firstLineChars="99" w:firstLine="31680"/>
        <w:rPr>
          <w:rFonts w:cs="Times New Roman"/>
          <w:b/>
          <w:bCs/>
          <w:sz w:val="24"/>
          <w:szCs w:val="24"/>
        </w:rPr>
      </w:pPr>
      <w:r w:rsidRPr="00DB5732">
        <w:rPr>
          <w:b/>
          <w:bCs/>
          <w:sz w:val="24"/>
          <w:szCs w:val="24"/>
        </w:rPr>
        <w:t>1</w:t>
      </w:r>
      <w:r w:rsidRPr="00DB5732">
        <w:rPr>
          <w:rFonts w:cs="宋体" w:hint="eastAsia"/>
          <w:b/>
          <w:bCs/>
          <w:sz w:val="24"/>
          <w:szCs w:val="24"/>
        </w:rPr>
        <w:t>、面试内容方面</w:t>
      </w:r>
    </w:p>
    <w:p w:rsidR="006B37B6" w:rsidRPr="00DB5732" w:rsidRDefault="006B37B6" w:rsidP="0093785C">
      <w:pPr>
        <w:ind w:firstLineChars="99" w:firstLine="31680"/>
        <w:rPr>
          <w:rFonts w:cs="Times New Roman"/>
          <w:sz w:val="24"/>
          <w:szCs w:val="24"/>
        </w:rPr>
      </w:pPr>
      <w:r w:rsidRPr="00DB5732">
        <w:rPr>
          <w:rFonts w:cs="宋体" w:hint="eastAsia"/>
          <w:b/>
          <w:bCs/>
          <w:sz w:val="24"/>
          <w:szCs w:val="24"/>
        </w:rPr>
        <w:t>主要包括专业素质和能力、综合素质和能力、外语听说能力。</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专业素质和能力方面主要考核学习情况和成绩、本科阶段分析问题和解决问题能力，以及本学科和所属领域的动态了解。</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综合素质包括本科期间参与的科研、社会实践、学生工作、社团服务、志愿者服务等实践工作，以及学生的责任心、纪律性、协作性、事业心，人文素养，心理健康状况。</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外语听说能力主要考核专业领域的听说交流能力。</w:t>
      </w:r>
    </w:p>
    <w:p w:rsidR="006B37B6" w:rsidRPr="00DB5732" w:rsidRDefault="006B37B6" w:rsidP="0093785C">
      <w:pPr>
        <w:ind w:firstLineChars="99" w:firstLine="31680"/>
        <w:rPr>
          <w:rFonts w:cs="Times New Roman"/>
          <w:b/>
          <w:bCs/>
          <w:sz w:val="24"/>
          <w:szCs w:val="24"/>
        </w:rPr>
      </w:pPr>
      <w:r w:rsidRPr="00DB5732">
        <w:rPr>
          <w:b/>
          <w:bCs/>
          <w:sz w:val="24"/>
          <w:szCs w:val="24"/>
        </w:rPr>
        <w:t>2</w:t>
      </w:r>
      <w:r w:rsidRPr="00DB5732">
        <w:rPr>
          <w:rFonts w:cs="宋体" w:hint="eastAsia"/>
          <w:b/>
          <w:bCs/>
          <w:sz w:val="24"/>
          <w:szCs w:val="24"/>
        </w:rPr>
        <w:t>、复试成绩方面</w:t>
      </w:r>
    </w:p>
    <w:p w:rsidR="006B37B6" w:rsidRPr="00DB5732" w:rsidRDefault="006B37B6" w:rsidP="00ED49B7">
      <w:pPr>
        <w:pStyle w:val="ListParagraph"/>
        <w:numPr>
          <w:ilvl w:val="0"/>
          <w:numId w:val="2"/>
        </w:numPr>
        <w:ind w:firstLineChars="0"/>
        <w:rPr>
          <w:rFonts w:cs="Times New Roman"/>
          <w:sz w:val="24"/>
          <w:szCs w:val="24"/>
        </w:rPr>
      </w:pPr>
      <w:r w:rsidRPr="00DB5732">
        <w:rPr>
          <w:rFonts w:cs="宋体" w:hint="eastAsia"/>
          <w:sz w:val="24"/>
          <w:szCs w:val="24"/>
        </w:rPr>
        <w:t>复试总成绩由初试成绩和复试成绩共同构成，初试成绩占</w:t>
      </w:r>
      <w:r w:rsidRPr="00DB5732">
        <w:rPr>
          <w:sz w:val="24"/>
          <w:szCs w:val="24"/>
        </w:rPr>
        <w:t>60%</w:t>
      </w:r>
      <w:r w:rsidRPr="00DB5732">
        <w:rPr>
          <w:rFonts w:cs="宋体" w:hint="eastAsia"/>
          <w:sz w:val="24"/>
          <w:szCs w:val="24"/>
        </w:rPr>
        <w:t>，复试成绩占</w:t>
      </w:r>
      <w:r w:rsidRPr="00DB5732">
        <w:rPr>
          <w:sz w:val="24"/>
          <w:szCs w:val="24"/>
        </w:rPr>
        <w:t>40%</w:t>
      </w:r>
      <w:r w:rsidRPr="00DB5732">
        <w:rPr>
          <w:rFonts w:cs="宋体" w:hint="eastAsia"/>
          <w:sz w:val="24"/>
          <w:szCs w:val="24"/>
        </w:rPr>
        <w:t>。</w:t>
      </w:r>
    </w:p>
    <w:p w:rsidR="006B37B6" w:rsidRPr="00DB5732" w:rsidRDefault="006B37B6" w:rsidP="00A241C9">
      <w:pPr>
        <w:pStyle w:val="ListParagraph"/>
        <w:numPr>
          <w:ilvl w:val="0"/>
          <w:numId w:val="2"/>
        </w:numPr>
        <w:ind w:firstLineChars="0"/>
        <w:rPr>
          <w:rFonts w:cs="Times New Roman"/>
          <w:sz w:val="24"/>
          <w:szCs w:val="24"/>
        </w:rPr>
      </w:pPr>
      <w:r w:rsidRPr="00DB5732">
        <w:rPr>
          <w:rFonts w:cs="宋体" w:hint="eastAsia"/>
          <w:sz w:val="24"/>
          <w:szCs w:val="24"/>
        </w:rPr>
        <w:t>考生按招生考试总成绩排序，根据招生名额按照由高向低顺序依次录取。</w:t>
      </w:r>
    </w:p>
    <w:p w:rsidR="006B37B6" w:rsidRPr="00DB5732" w:rsidRDefault="006B37B6" w:rsidP="0093785C">
      <w:pPr>
        <w:ind w:firstLineChars="99" w:firstLine="31680"/>
        <w:rPr>
          <w:rFonts w:cs="Times New Roman"/>
          <w:b/>
          <w:bCs/>
          <w:sz w:val="24"/>
          <w:szCs w:val="24"/>
        </w:rPr>
      </w:pPr>
      <w:r w:rsidRPr="00DB5732">
        <w:rPr>
          <w:b/>
          <w:bCs/>
          <w:sz w:val="24"/>
          <w:szCs w:val="24"/>
        </w:rPr>
        <w:t>3</w:t>
      </w:r>
      <w:r w:rsidRPr="00DB5732">
        <w:rPr>
          <w:rFonts w:cs="宋体" w:hint="eastAsia"/>
          <w:b/>
          <w:bCs/>
          <w:sz w:val="24"/>
          <w:szCs w:val="24"/>
        </w:rPr>
        <w:t>、复试纪律方面</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复试过程全程公正公开，复试考生和考核专家面对面，复试考生逐一进入复试现场，复试结束后留在复试现场，进行现场监督。</w:t>
      </w:r>
    </w:p>
    <w:p w:rsidR="006B37B6" w:rsidRPr="00DB5732" w:rsidRDefault="006B37B6" w:rsidP="002678CB">
      <w:pPr>
        <w:pStyle w:val="ListParagraph"/>
        <w:numPr>
          <w:ilvl w:val="0"/>
          <w:numId w:val="2"/>
        </w:numPr>
        <w:ind w:firstLineChars="0"/>
        <w:rPr>
          <w:rFonts w:cs="Times New Roman"/>
          <w:sz w:val="24"/>
          <w:szCs w:val="24"/>
        </w:rPr>
      </w:pPr>
      <w:r w:rsidRPr="00DB5732">
        <w:rPr>
          <w:rFonts w:cs="宋体" w:hint="eastAsia"/>
          <w:sz w:val="24"/>
          <w:szCs w:val="24"/>
        </w:rPr>
        <w:t>复试小组组长需要必须保持整个测试过程评分的一致性、连贯性和公正性。</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复试过程中全程录音，秘书记录，学院和学校备案。</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复试过程中考核专家不得离开随意复试现场，手机处于静音状态，禁止接打电话，如有考核专家暂时离场或接打电话，面试过程需要终止，专家到场或接打电话结束后继续进行。</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复试期间考核专家言辞严肃认真，着装整齐，行为得体。</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复试有关成绩、排序等相关结果不得以考核专家个人发布，所有考核结果仅由学院研究生办公室网上信息发布为准。</w:t>
      </w:r>
    </w:p>
    <w:p w:rsidR="006B37B6" w:rsidRPr="00DB5732" w:rsidRDefault="006B37B6" w:rsidP="009471E5">
      <w:pPr>
        <w:pStyle w:val="ListParagraph"/>
        <w:numPr>
          <w:ilvl w:val="0"/>
          <w:numId w:val="2"/>
        </w:numPr>
        <w:ind w:firstLineChars="0"/>
        <w:rPr>
          <w:rFonts w:cs="Times New Roman"/>
          <w:sz w:val="24"/>
          <w:szCs w:val="24"/>
        </w:rPr>
      </w:pPr>
      <w:r w:rsidRPr="00DB5732">
        <w:rPr>
          <w:rFonts w:cs="宋体" w:hint="eastAsia"/>
          <w:sz w:val="24"/>
          <w:szCs w:val="24"/>
        </w:rPr>
        <w:t>笔试试题由相关教师出题后，由学科负责人签字，试卷批卷结束后，由学科负责人指定教师进行试卷复核，试卷不允许任何修改，如有调整，需要作出说明。</w:t>
      </w:r>
    </w:p>
    <w:p w:rsidR="006B37B6" w:rsidRPr="00DB5732" w:rsidRDefault="006B37B6" w:rsidP="0093785C">
      <w:pPr>
        <w:ind w:firstLineChars="142" w:firstLine="31680"/>
        <w:rPr>
          <w:rFonts w:cs="Times New Roman"/>
          <w:sz w:val="24"/>
          <w:szCs w:val="24"/>
        </w:rPr>
      </w:pPr>
      <w:r w:rsidRPr="00DB5732">
        <w:rPr>
          <w:rFonts w:cs="宋体" w:hint="eastAsia"/>
          <w:sz w:val="24"/>
          <w:szCs w:val="24"/>
        </w:rPr>
        <w:t>网址：</w:t>
      </w:r>
    </w:p>
    <w:p w:rsidR="006B37B6" w:rsidRPr="00DB5732" w:rsidRDefault="006B37B6" w:rsidP="0093785C">
      <w:pPr>
        <w:pStyle w:val="ListParagraph"/>
        <w:ind w:leftChars="70" w:left="31680" w:firstLineChars="247" w:firstLine="31680"/>
        <w:rPr>
          <w:rFonts w:cs="Times New Roman"/>
          <w:b/>
          <w:bCs/>
          <w:sz w:val="24"/>
          <w:szCs w:val="24"/>
        </w:rPr>
      </w:pPr>
      <w:r w:rsidRPr="00DB5732">
        <w:rPr>
          <w:rFonts w:cs="宋体" w:hint="eastAsia"/>
          <w:sz w:val="24"/>
          <w:szCs w:val="24"/>
        </w:rPr>
        <w:t>（</w:t>
      </w:r>
      <w:hyperlink r:id="rId7" w:history="1">
        <w:r w:rsidRPr="00DB5732">
          <w:rPr>
            <w:rStyle w:val="Hyperlink"/>
            <w:sz w:val="24"/>
            <w:szCs w:val="24"/>
          </w:rPr>
          <w:t>http://zsb.jlu.edu.cn/PageShow.php?ArticlesOne=000136&amp;ArticlesTwo=000138&amp;ArticlesId=1276&amp;id=1276</w:t>
        </w:r>
      </w:hyperlink>
    </w:p>
    <w:p w:rsidR="006B37B6" w:rsidRPr="00DB5732" w:rsidRDefault="006B37B6" w:rsidP="0093785C">
      <w:pPr>
        <w:pStyle w:val="ListParagraph"/>
        <w:ind w:leftChars="70" w:left="31680" w:firstLineChars="247" w:firstLine="31680"/>
        <w:rPr>
          <w:rFonts w:cs="Times New Roman"/>
          <w:b/>
          <w:bCs/>
          <w:sz w:val="24"/>
          <w:szCs w:val="24"/>
        </w:rPr>
      </w:pPr>
    </w:p>
    <w:p w:rsidR="006B37B6" w:rsidRPr="00DB5732" w:rsidRDefault="006B37B6" w:rsidP="0093785C">
      <w:pPr>
        <w:ind w:firstLineChars="1146" w:firstLine="31680"/>
        <w:rPr>
          <w:rFonts w:cs="Times New Roman"/>
          <w:sz w:val="24"/>
          <w:szCs w:val="24"/>
        </w:rPr>
      </w:pPr>
      <w:r w:rsidRPr="00DB5732">
        <w:rPr>
          <w:rFonts w:cs="宋体" w:hint="eastAsia"/>
          <w:sz w:val="24"/>
          <w:szCs w:val="24"/>
        </w:rPr>
        <w:t>吉林大学仪器科学与电气工程学院</w:t>
      </w:r>
    </w:p>
    <w:p w:rsidR="006B37B6" w:rsidRPr="00DB5732" w:rsidRDefault="006B37B6" w:rsidP="0093785C">
      <w:pPr>
        <w:ind w:firstLineChars="1496" w:firstLine="31680"/>
        <w:rPr>
          <w:rFonts w:cs="Times New Roman"/>
          <w:sz w:val="24"/>
          <w:szCs w:val="24"/>
        </w:rPr>
      </w:pPr>
      <w:r w:rsidRPr="00DB5732">
        <w:rPr>
          <w:sz w:val="24"/>
          <w:szCs w:val="24"/>
        </w:rPr>
        <w:t>201</w:t>
      </w:r>
      <w:r>
        <w:rPr>
          <w:sz w:val="24"/>
          <w:szCs w:val="24"/>
        </w:rPr>
        <w:t>6</w:t>
      </w:r>
      <w:r w:rsidRPr="00DB5732">
        <w:rPr>
          <w:rFonts w:cs="宋体" w:hint="eastAsia"/>
          <w:sz w:val="24"/>
          <w:szCs w:val="24"/>
        </w:rPr>
        <w:t>年</w:t>
      </w:r>
      <w:r w:rsidRPr="00DB5732">
        <w:rPr>
          <w:sz w:val="24"/>
          <w:szCs w:val="24"/>
        </w:rPr>
        <w:t>3</w:t>
      </w:r>
      <w:r w:rsidRPr="00DB5732">
        <w:rPr>
          <w:rFonts w:cs="宋体" w:hint="eastAsia"/>
          <w:sz w:val="24"/>
          <w:szCs w:val="24"/>
        </w:rPr>
        <w:t>月</w:t>
      </w:r>
      <w:r w:rsidRPr="00DB5732">
        <w:rPr>
          <w:sz w:val="24"/>
          <w:szCs w:val="24"/>
        </w:rPr>
        <w:t>1</w:t>
      </w:r>
      <w:r>
        <w:rPr>
          <w:sz w:val="24"/>
          <w:szCs w:val="24"/>
        </w:rPr>
        <w:t>1</w:t>
      </w:r>
      <w:r w:rsidRPr="00DB5732">
        <w:rPr>
          <w:rFonts w:cs="宋体" w:hint="eastAsia"/>
          <w:sz w:val="24"/>
          <w:szCs w:val="24"/>
        </w:rPr>
        <w:t>日</w:t>
      </w:r>
    </w:p>
    <w:p w:rsidR="006B37B6" w:rsidRPr="00804645" w:rsidRDefault="006B37B6" w:rsidP="00BE1016">
      <w:pPr>
        <w:pStyle w:val="Heading1"/>
        <w:spacing w:before="0" w:after="0" w:line="480" w:lineRule="auto"/>
        <w:jc w:val="center"/>
        <w:rPr>
          <w:rFonts w:ascii="宋体"/>
          <w:sz w:val="36"/>
          <w:szCs w:val="36"/>
        </w:rPr>
      </w:pPr>
      <w:r w:rsidRPr="00804645">
        <w:rPr>
          <w:rFonts w:ascii="宋体" w:hAnsi="宋体" w:cs="宋体" w:hint="eastAsia"/>
          <w:sz w:val="36"/>
          <w:szCs w:val="36"/>
        </w:rPr>
        <w:t>仪电学院</w:t>
      </w:r>
      <w:r w:rsidRPr="00804645">
        <w:rPr>
          <w:rFonts w:ascii="宋体" w:hAnsi="宋体" w:cs="宋体"/>
          <w:sz w:val="36"/>
          <w:szCs w:val="36"/>
        </w:rPr>
        <w:t>201</w:t>
      </w:r>
      <w:r>
        <w:rPr>
          <w:rFonts w:ascii="宋体" w:hAnsi="宋体" w:cs="宋体"/>
          <w:sz w:val="36"/>
          <w:szCs w:val="36"/>
        </w:rPr>
        <w:t>6</w:t>
      </w:r>
      <w:r w:rsidRPr="00804645">
        <w:rPr>
          <w:rFonts w:ascii="宋体" w:hAnsi="宋体" w:cs="宋体" w:hint="eastAsia"/>
          <w:sz w:val="36"/>
          <w:szCs w:val="36"/>
        </w:rPr>
        <w:t>年硕士研究生</w:t>
      </w:r>
      <w:r>
        <w:rPr>
          <w:rFonts w:ascii="宋体" w:hAnsi="宋体" w:cs="宋体" w:hint="eastAsia"/>
          <w:sz w:val="36"/>
          <w:szCs w:val="36"/>
        </w:rPr>
        <w:t>复试</w:t>
      </w:r>
      <w:r w:rsidRPr="00804645">
        <w:rPr>
          <w:rFonts w:ascii="宋体" w:hAnsi="宋体" w:cs="宋体" w:hint="eastAsia"/>
          <w:sz w:val="36"/>
          <w:szCs w:val="36"/>
        </w:rPr>
        <w:t>工作</w:t>
      </w:r>
      <w:r>
        <w:rPr>
          <w:rFonts w:ascii="宋体" w:hAnsi="宋体" w:cs="宋体" w:hint="eastAsia"/>
          <w:sz w:val="36"/>
          <w:szCs w:val="36"/>
        </w:rPr>
        <w:t>小</w:t>
      </w:r>
      <w:r w:rsidRPr="00804645">
        <w:rPr>
          <w:rFonts w:ascii="宋体" w:hAnsi="宋体" w:cs="宋体" w:hint="eastAsia"/>
          <w:sz w:val="36"/>
          <w:szCs w:val="36"/>
        </w:rPr>
        <w:t>组名单</w:t>
      </w:r>
    </w:p>
    <w:p w:rsidR="006B37B6" w:rsidRPr="00057E60" w:rsidRDefault="006B37B6" w:rsidP="00BE1016">
      <w:pPr>
        <w:spacing w:line="360" w:lineRule="auto"/>
        <w:rPr>
          <w:rFonts w:ascii="宋体" w:cs="Times New Roman"/>
          <w:sz w:val="24"/>
          <w:szCs w:val="24"/>
        </w:rPr>
      </w:pPr>
      <w:r w:rsidRPr="00057E60">
        <w:rPr>
          <w:rFonts w:ascii="宋体" w:hAnsi="宋体" w:cs="宋体" w:hint="eastAsia"/>
          <w:sz w:val="24"/>
          <w:szCs w:val="24"/>
        </w:rPr>
        <w:t>一、复试领导小组</w:t>
      </w:r>
    </w:p>
    <w:p w:rsidR="006B37B6" w:rsidRPr="00057E60" w:rsidRDefault="006B37B6" w:rsidP="0093785C">
      <w:pPr>
        <w:spacing w:line="360" w:lineRule="auto"/>
        <w:ind w:leftChars="171" w:left="31680" w:firstLineChars="100" w:firstLine="31680"/>
        <w:rPr>
          <w:rFonts w:ascii="宋体" w:cs="Times New Roman"/>
          <w:sz w:val="24"/>
          <w:szCs w:val="24"/>
        </w:rPr>
      </w:pPr>
      <w:r w:rsidRPr="00057E60">
        <w:rPr>
          <w:rFonts w:ascii="宋体" w:hAnsi="宋体" w:cs="宋体" w:hint="eastAsia"/>
          <w:sz w:val="24"/>
          <w:szCs w:val="24"/>
        </w:rPr>
        <w:t>组长：嵇艳鞠</w:t>
      </w:r>
    </w:p>
    <w:p w:rsidR="006B37B6" w:rsidRDefault="006B37B6" w:rsidP="0093785C">
      <w:pPr>
        <w:spacing w:line="360" w:lineRule="auto"/>
        <w:ind w:leftChars="171" w:left="31680" w:firstLineChars="100" w:firstLine="31680"/>
        <w:rPr>
          <w:rFonts w:ascii="宋体" w:cs="Times New Roman"/>
          <w:sz w:val="24"/>
          <w:szCs w:val="24"/>
        </w:rPr>
      </w:pPr>
      <w:r w:rsidRPr="00057E60">
        <w:rPr>
          <w:rFonts w:ascii="宋体" w:hAnsi="宋体" w:cs="宋体" w:hint="eastAsia"/>
          <w:sz w:val="24"/>
          <w:szCs w:val="24"/>
        </w:rPr>
        <w:t>成员：林君</w:t>
      </w:r>
      <w:r w:rsidRPr="00057E60">
        <w:rPr>
          <w:rFonts w:ascii="宋体" w:hAnsi="宋体" w:cs="宋体"/>
          <w:sz w:val="24"/>
          <w:szCs w:val="24"/>
        </w:rPr>
        <w:t xml:space="preserve">  </w:t>
      </w:r>
      <w:r w:rsidRPr="00057E60">
        <w:rPr>
          <w:rFonts w:ascii="宋体" w:hAnsi="宋体" w:cs="宋体" w:hint="eastAsia"/>
          <w:sz w:val="24"/>
          <w:szCs w:val="24"/>
        </w:rPr>
        <w:t>余国友</w:t>
      </w:r>
      <w:r w:rsidRPr="00057E60">
        <w:rPr>
          <w:rFonts w:ascii="宋体" w:hAnsi="宋体" w:cs="宋体"/>
          <w:sz w:val="24"/>
          <w:szCs w:val="24"/>
        </w:rPr>
        <w:t xml:space="preserve">  </w:t>
      </w:r>
      <w:r w:rsidRPr="00057E60">
        <w:rPr>
          <w:rFonts w:ascii="宋体" w:hAnsi="宋体" w:cs="宋体" w:hint="eastAsia"/>
          <w:sz w:val="24"/>
          <w:szCs w:val="24"/>
        </w:rPr>
        <w:t>程德福</w:t>
      </w:r>
      <w:r w:rsidRPr="00057E60">
        <w:rPr>
          <w:rFonts w:ascii="宋体" w:hAnsi="宋体" w:cs="宋体"/>
          <w:sz w:val="24"/>
          <w:szCs w:val="24"/>
        </w:rPr>
        <w:t xml:space="preserve">   </w:t>
      </w:r>
      <w:r w:rsidRPr="00057E60">
        <w:rPr>
          <w:rFonts w:ascii="宋体" w:hAnsi="宋体" w:cs="宋体" w:hint="eastAsia"/>
          <w:sz w:val="24"/>
          <w:szCs w:val="24"/>
        </w:rPr>
        <w:t>陈祖斌</w:t>
      </w:r>
      <w:r w:rsidRPr="00057E60">
        <w:rPr>
          <w:rFonts w:ascii="宋体" w:hAnsi="宋体" w:cs="宋体"/>
          <w:sz w:val="24"/>
          <w:szCs w:val="24"/>
        </w:rPr>
        <w:t xml:space="preserve">  </w:t>
      </w:r>
      <w:r w:rsidRPr="00057E60">
        <w:rPr>
          <w:rFonts w:ascii="宋体" w:hAnsi="宋体" w:cs="宋体" w:hint="eastAsia"/>
          <w:sz w:val="24"/>
          <w:szCs w:val="24"/>
        </w:rPr>
        <w:t>王言章</w:t>
      </w:r>
      <w:r w:rsidRPr="00057E60">
        <w:rPr>
          <w:rFonts w:ascii="宋体" w:hAnsi="宋体" w:cs="宋体"/>
          <w:sz w:val="24"/>
          <w:szCs w:val="24"/>
        </w:rPr>
        <w:t xml:space="preserve"> </w:t>
      </w:r>
    </w:p>
    <w:p w:rsidR="006B37B6" w:rsidRPr="00D30DDD" w:rsidRDefault="006B37B6" w:rsidP="00D30DDD">
      <w:pPr>
        <w:spacing w:line="360" w:lineRule="auto"/>
        <w:rPr>
          <w:rFonts w:ascii="宋体" w:cs="Times New Roman"/>
          <w:sz w:val="24"/>
          <w:szCs w:val="24"/>
        </w:rPr>
      </w:pPr>
      <w:r>
        <w:rPr>
          <w:rFonts w:ascii="宋体" w:hAnsi="宋体" w:cs="宋体" w:hint="eastAsia"/>
          <w:sz w:val="24"/>
          <w:szCs w:val="24"/>
        </w:rPr>
        <w:t>二、</w:t>
      </w:r>
      <w:r w:rsidRPr="00D30DDD">
        <w:rPr>
          <w:rFonts w:ascii="宋体" w:hAnsi="宋体" w:cs="宋体" w:hint="eastAsia"/>
          <w:sz w:val="24"/>
          <w:szCs w:val="24"/>
        </w:rPr>
        <w:t>笔试工作小组</w:t>
      </w:r>
    </w:p>
    <w:p w:rsidR="006B37B6" w:rsidRPr="00D30DDD" w:rsidRDefault="006B37B6" w:rsidP="00D30DDD">
      <w:pPr>
        <w:spacing w:line="360" w:lineRule="auto"/>
        <w:ind w:left="600"/>
        <w:rPr>
          <w:rFonts w:ascii="宋体" w:cs="Times New Roman"/>
          <w:sz w:val="24"/>
          <w:szCs w:val="24"/>
        </w:rPr>
      </w:pPr>
      <w:r w:rsidRPr="00D30DDD">
        <w:rPr>
          <w:rFonts w:ascii="宋体" w:hAnsi="宋体" w:cs="宋体" w:hint="eastAsia"/>
          <w:sz w:val="24"/>
          <w:szCs w:val="24"/>
        </w:rPr>
        <w:t>组长：嵇艳鞠</w:t>
      </w:r>
    </w:p>
    <w:p w:rsidR="006B37B6" w:rsidRPr="00057E60" w:rsidRDefault="006B37B6" w:rsidP="0093785C">
      <w:pPr>
        <w:spacing w:line="360" w:lineRule="auto"/>
        <w:ind w:leftChars="171" w:left="31680" w:firstLineChars="100" w:firstLine="31680"/>
        <w:rPr>
          <w:rFonts w:ascii="宋体" w:cs="Times New Roman"/>
          <w:sz w:val="24"/>
          <w:szCs w:val="24"/>
        </w:rPr>
      </w:pPr>
      <w:r>
        <w:rPr>
          <w:rFonts w:ascii="宋体" w:hAnsi="宋体" w:cs="宋体" w:hint="eastAsia"/>
          <w:sz w:val="24"/>
          <w:szCs w:val="24"/>
        </w:rPr>
        <w:t>组员</w:t>
      </w:r>
      <w:r>
        <w:rPr>
          <w:rFonts w:ascii="宋体" w:hAnsi="宋体" w:cs="宋体"/>
          <w:sz w:val="24"/>
          <w:szCs w:val="24"/>
        </w:rPr>
        <w:t xml:space="preserve"> </w:t>
      </w:r>
      <w:r>
        <w:rPr>
          <w:rFonts w:ascii="宋体" w:hAnsi="宋体" w:cs="宋体" w:hint="eastAsia"/>
          <w:sz w:val="24"/>
          <w:szCs w:val="24"/>
        </w:rPr>
        <w:t>：林君</w:t>
      </w:r>
      <w:r>
        <w:rPr>
          <w:rFonts w:ascii="宋体" w:hAnsi="宋体" w:cs="宋体"/>
          <w:sz w:val="24"/>
          <w:szCs w:val="24"/>
        </w:rPr>
        <w:t xml:space="preserve">  </w:t>
      </w:r>
      <w:r>
        <w:rPr>
          <w:rFonts w:ascii="宋体" w:hAnsi="宋体" w:cs="宋体" w:hint="eastAsia"/>
          <w:sz w:val="24"/>
          <w:szCs w:val="24"/>
        </w:rPr>
        <w:t>田地</w:t>
      </w:r>
      <w:r>
        <w:rPr>
          <w:rFonts w:ascii="宋体" w:hAnsi="宋体" w:cs="宋体"/>
          <w:sz w:val="24"/>
          <w:szCs w:val="24"/>
        </w:rPr>
        <w:t xml:space="preserve">  </w:t>
      </w:r>
      <w:r>
        <w:rPr>
          <w:rFonts w:ascii="宋体" w:hAnsi="宋体" w:cs="宋体" w:hint="eastAsia"/>
          <w:sz w:val="24"/>
          <w:szCs w:val="24"/>
        </w:rPr>
        <w:t>程德福</w:t>
      </w:r>
      <w:r>
        <w:rPr>
          <w:rFonts w:ascii="宋体" w:hAnsi="宋体" w:cs="宋体"/>
          <w:sz w:val="24"/>
          <w:szCs w:val="24"/>
        </w:rPr>
        <w:t xml:space="preserve">  </w:t>
      </w:r>
      <w:r>
        <w:rPr>
          <w:rFonts w:ascii="宋体" w:hAnsi="宋体" w:cs="宋体" w:hint="eastAsia"/>
          <w:sz w:val="24"/>
          <w:szCs w:val="24"/>
        </w:rPr>
        <w:t>嵇艳鞠</w:t>
      </w:r>
      <w:r>
        <w:rPr>
          <w:rFonts w:ascii="宋体" w:hAnsi="宋体" w:cs="宋体"/>
          <w:sz w:val="24"/>
          <w:szCs w:val="24"/>
        </w:rPr>
        <w:t xml:space="preserve">  </w:t>
      </w:r>
      <w:r>
        <w:rPr>
          <w:rFonts w:ascii="宋体" w:hAnsi="宋体" w:cs="宋体" w:hint="eastAsia"/>
          <w:sz w:val="24"/>
          <w:szCs w:val="24"/>
        </w:rPr>
        <w:t>于生宝</w:t>
      </w:r>
      <w:r>
        <w:rPr>
          <w:rFonts w:ascii="宋体" w:hAnsi="宋体" w:cs="宋体"/>
          <w:sz w:val="24"/>
          <w:szCs w:val="24"/>
        </w:rPr>
        <w:t xml:space="preserve">  </w:t>
      </w:r>
    </w:p>
    <w:p w:rsidR="006B37B6" w:rsidRPr="00057E60" w:rsidRDefault="006B37B6" w:rsidP="00BE1016">
      <w:pPr>
        <w:spacing w:line="360" w:lineRule="auto"/>
        <w:rPr>
          <w:rFonts w:ascii="宋体" w:cs="Times New Roman"/>
          <w:sz w:val="24"/>
          <w:szCs w:val="24"/>
        </w:rPr>
      </w:pPr>
      <w:r>
        <w:rPr>
          <w:rFonts w:ascii="宋体" w:hAnsi="宋体" w:cs="宋体" w:hint="eastAsia"/>
          <w:sz w:val="24"/>
          <w:szCs w:val="24"/>
        </w:rPr>
        <w:t>三</w:t>
      </w:r>
      <w:r w:rsidRPr="00057E60">
        <w:rPr>
          <w:rFonts w:ascii="宋体" w:hAnsi="宋体" w:cs="宋体" w:hint="eastAsia"/>
          <w:sz w:val="24"/>
          <w:szCs w:val="24"/>
        </w:rPr>
        <w:t>、</w:t>
      </w:r>
      <w:r>
        <w:rPr>
          <w:rFonts w:ascii="宋体" w:hAnsi="宋体" w:cs="宋体" w:hint="eastAsia"/>
          <w:sz w:val="24"/>
          <w:szCs w:val="24"/>
        </w:rPr>
        <w:t>面试</w:t>
      </w:r>
      <w:r w:rsidRPr="00057E60">
        <w:rPr>
          <w:rFonts w:ascii="宋体" w:hAnsi="宋体" w:cs="宋体" w:hint="eastAsia"/>
          <w:sz w:val="24"/>
          <w:szCs w:val="24"/>
        </w:rPr>
        <w:t>工作小组</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sz w:val="24"/>
          <w:szCs w:val="24"/>
        </w:rPr>
        <w:t>1</w:t>
      </w:r>
      <w:r w:rsidRPr="00057E60">
        <w:rPr>
          <w:rFonts w:ascii="宋体" w:hAnsi="宋体" w:cs="宋体" w:hint="eastAsia"/>
          <w:sz w:val="24"/>
          <w:szCs w:val="24"/>
        </w:rPr>
        <w:t>．仪器科学与技术（第一组</w:t>
      </w:r>
      <w:r w:rsidRPr="00057E60">
        <w:rPr>
          <w:rFonts w:ascii="宋体" w:hAnsi="宋体" w:cs="宋体"/>
          <w:sz w:val="24"/>
          <w:szCs w:val="24"/>
        </w:rPr>
        <w:t xml:space="preserve"> </w:t>
      </w:r>
      <w:r w:rsidRPr="00057E60">
        <w:rPr>
          <w:rFonts w:ascii="宋体" w:hAnsi="宋体" w:cs="宋体" w:hint="eastAsia"/>
          <w:sz w:val="24"/>
          <w:szCs w:val="24"/>
        </w:rPr>
        <w:t>地质宫</w:t>
      </w:r>
      <w:r w:rsidRPr="00057E60">
        <w:rPr>
          <w:rFonts w:ascii="宋体" w:hAnsi="宋体" w:cs="宋体"/>
          <w:sz w:val="24"/>
          <w:szCs w:val="24"/>
        </w:rPr>
        <w:t>330</w:t>
      </w:r>
      <w:r w:rsidRPr="00057E60">
        <w:rPr>
          <w:rFonts w:ascii="宋体" w:hAnsi="宋体" w:cs="宋体" w:hint="eastAsia"/>
          <w:sz w:val="24"/>
          <w:szCs w:val="24"/>
        </w:rPr>
        <w:t>）</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组长：林君</w:t>
      </w:r>
    </w:p>
    <w:p w:rsidR="006B37B6" w:rsidRDefault="006B37B6" w:rsidP="0093785C">
      <w:pPr>
        <w:tabs>
          <w:tab w:val="left" w:pos="0"/>
        </w:tabs>
        <w:spacing w:line="360" w:lineRule="auto"/>
        <w:ind w:leftChars="202" w:left="31680" w:firstLineChars="150" w:firstLine="31680"/>
        <w:rPr>
          <w:rFonts w:ascii="宋体" w:cs="Times New Roman"/>
          <w:sz w:val="24"/>
          <w:szCs w:val="24"/>
        </w:rPr>
      </w:pPr>
      <w:r w:rsidRPr="00057E60">
        <w:rPr>
          <w:rFonts w:ascii="宋体" w:hAnsi="宋体" w:cs="宋体" w:hint="eastAsia"/>
          <w:sz w:val="24"/>
          <w:szCs w:val="24"/>
        </w:rPr>
        <w:t>成员：朱凯光</w:t>
      </w:r>
      <w:r w:rsidRPr="00057E60">
        <w:rPr>
          <w:rFonts w:ascii="宋体" w:hAnsi="宋体" w:cs="宋体"/>
          <w:sz w:val="24"/>
          <w:szCs w:val="24"/>
        </w:rPr>
        <w:t xml:space="preserve">  </w:t>
      </w:r>
      <w:r w:rsidRPr="00057E60">
        <w:rPr>
          <w:rFonts w:ascii="宋体" w:hAnsi="宋体" w:cs="宋体" w:hint="eastAsia"/>
          <w:sz w:val="24"/>
          <w:szCs w:val="24"/>
        </w:rPr>
        <w:t>陈祖斌</w:t>
      </w:r>
      <w:r w:rsidRPr="00057E60">
        <w:rPr>
          <w:rFonts w:ascii="宋体" w:hAnsi="宋体" w:cs="宋体"/>
          <w:sz w:val="24"/>
          <w:szCs w:val="24"/>
        </w:rPr>
        <w:t xml:space="preserve">  </w:t>
      </w:r>
      <w:r w:rsidRPr="00057E60">
        <w:rPr>
          <w:rFonts w:ascii="宋体" w:hAnsi="宋体" w:cs="宋体" w:hint="eastAsia"/>
          <w:sz w:val="24"/>
          <w:szCs w:val="24"/>
        </w:rPr>
        <w:t>王智宏</w:t>
      </w:r>
      <w:r w:rsidRPr="00057E60">
        <w:rPr>
          <w:rFonts w:ascii="宋体" w:hAnsi="宋体" w:cs="宋体"/>
          <w:sz w:val="24"/>
          <w:szCs w:val="24"/>
        </w:rPr>
        <w:t xml:space="preserve">  </w:t>
      </w:r>
      <w:r w:rsidRPr="00057E60">
        <w:rPr>
          <w:rFonts w:ascii="宋体" w:hAnsi="宋体" w:cs="宋体" w:hint="eastAsia"/>
          <w:sz w:val="24"/>
          <w:szCs w:val="24"/>
        </w:rPr>
        <w:t>于永</w:t>
      </w:r>
      <w:r w:rsidRPr="00057E60">
        <w:rPr>
          <w:rFonts w:ascii="宋体" w:hAnsi="宋体" w:cs="宋体"/>
          <w:sz w:val="24"/>
          <w:szCs w:val="24"/>
        </w:rPr>
        <w:t xml:space="preserve">  </w:t>
      </w:r>
      <w:r w:rsidRPr="00057E60">
        <w:rPr>
          <w:rFonts w:ascii="宋体" w:hAnsi="宋体" w:cs="宋体" w:hint="eastAsia"/>
          <w:sz w:val="24"/>
          <w:szCs w:val="24"/>
        </w:rPr>
        <w:t>刘长英</w:t>
      </w:r>
      <w:r w:rsidRPr="00057E60">
        <w:rPr>
          <w:rFonts w:ascii="宋体" w:hAnsi="宋体" w:cs="宋体"/>
          <w:sz w:val="24"/>
          <w:szCs w:val="24"/>
        </w:rPr>
        <w:t xml:space="preserve">   </w:t>
      </w:r>
      <w:r>
        <w:rPr>
          <w:rFonts w:ascii="宋体" w:hAnsi="宋体" w:cs="宋体" w:hint="eastAsia"/>
          <w:sz w:val="24"/>
          <w:szCs w:val="24"/>
        </w:rPr>
        <w:t>曾晓献</w:t>
      </w:r>
    </w:p>
    <w:p w:rsidR="006B37B6" w:rsidRPr="00057E60" w:rsidRDefault="006B37B6" w:rsidP="0093785C">
      <w:pPr>
        <w:tabs>
          <w:tab w:val="left" w:pos="0"/>
        </w:tabs>
        <w:spacing w:line="360" w:lineRule="auto"/>
        <w:ind w:leftChars="202" w:left="31680"/>
        <w:rPr>
          <w:rFonts w:ascii="宋体" w:cs="Times New Roman"/>
          <w:sz w:val="24"/>
          <w:szCs w:val="24"/>
        </w:rPr>
      </w:pPr>
      <w:r w:rsidRPr="00057E60">
        <w:rPr>
          <w:rFonts w:ascii="宋体" w:hAnsi="宋体" w:cs="宋体"/>
          <w:sz w:val="24"/>
          <w:szCs w:val="24"/>
        </w:rPr>
        <w:t xml:space="preserve">2. </w:t>
      </w:r>
      <w:r w:rsidRPr="00057E60">
        <w:rPr>
          <w:rFonts w:ascii="宋体" w:hAnsi="宋体" w:cs="宋体" w:hint="eastAsia"/>
          <w:sz w:val="24"/>
          <w:szCs w:val="24"/>
        </w:rPr>
        <w:t>仪器科学与技术（第二组</w:t>
      </w:r>
      <w:r w:rsidRPr="00057E60">
        <w:rPr>
          <w:rFonts w:ascii="宋体" w:hAnsi="宋体" w:cs="宋体"/>
          <w:sz w:val="24"/>
          <w:szCs w:val="24"/>
        </w:rPr>
        <w:t xml:space="preserve"> </w:t>
      </w:r>
      <w:r w:rsidRPr="00057E60">
        <w:rPr>
          <w:rFonts w:ascii="宋体" w:hAnsi="宋体" w:cs="宋体" w:hint="eastAsia"/>
          <w:sz w:val="24"/>
          <w:szCs w:val="24"/>
        </w:rPr>
        <w:t>地质宫</w:t>
      </w:r>
      <w:r w:rsidRPr="00057E60">
        <w:rPr>
          <w:rFonts w:ascii="宋体" w:hAnsi="宋体" w:cs="宋体"/>
          <w:sz w:val="24"/>
          <w:szCs w:val="24"/>
        </w:rPr>
        <w:t>208</w:t>
      </w:r>
      <w:r w:rsidRPr="00057E60">
        <w:rPr>
          <w:rFonts w:ascii="宋体" w:hAnsi="宋体" w:cs="宋体" w:hint="eastAsia"/>
          <w:sz w:val="24"/>
          <w:szCs w:val="24"/>
        </w:rPr>
        <w:t>）</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组长：田地</w:t>
      </w:r>
    </w:p>
    <w:p w:rsidR="006B37B6" w:rsidRDefault="006B37B6" w:rsidP="0093785C">
      <w:pPr>
        <w:spacing w:line="360" w:lineRule="auto"/>
        <w:ind w:leftChars="202" w:left="31680" w:hangingChars="400" w:firstLine="31680"/>
        <w:rPr>
          <w:rFonts w:ascii="宋体" w:cs="Times New Roman"/>
          <w:sz w:val="24"/>
          <w:szCs w:val="24"/>
        </w:rPr>
      </w:pPr>
      <w:r w:rsidRPr="00057E60">
        <w:rPr>
          <w:rFonts w:ascii="宋体" w:hAnsi="宋体" w:cs="宋体" w:hint="eastAsia"/>
          <w:sz w:val="24"/>
          <w:szCs w:val="24"/>
        </w:rPr>
        <w:t>成员：崔洪亮</w:t>
      </w:r>
      <w:r w:rsidRPr="00057E60">
        <w:rPr>
          <w:rFonts w:ascii="宋体" w:hAnsi="宋体" w:cs="宋体"/>
          <w:sz w:val="24"/>
          <w:szCs w:val="24"/>
        </w:rPr>
        <w:t xml:space="preserve"> </w:t>
      </w:r>
      <w:r>
        <w:rPr>
          <w:rFonts w:ascii="宋体" w:hAnsi="宋体" w:cs="宋体" w:hint="eastAsia"/>
          <w:sz w:val="24"/>
          <w:szCs w:val="24"/>
        </w:rPr>
        <w:t>姜弢</w:t>
      </w:r>
      <w:r w:rsidRPr="00057E60">
        <w:rPr>
          <w:rFonts w:ascii="宋体" w:hAnsi="宋体" w:cs="宋体"/>
          <w:sz w:val="24"/>
          <w:szCs w:val="24"/>
        </w:rPr>
        <w:t xml:space="preserve">  </w:t>
      </w:r>
      <w:r w:rsidRPr="00057E60">
        <w:rPr>
          <w:rFonts w:ascii="宋体" w:hAnsi="宋体" w:cs="宋体" w:hint="eastAsia"/>
          <w:sz w:val="24"/>
          <w:szCs w:val="24"/>
        </w:rPr>
        <w:t>林婷婷</w:t>
      </w:r>
      <w:r w:rsidRPr="00057E60">
        <w:rPr>
          <w:rFonts w:ascii="宋体" w:hAnsi="宋体" w:cs="宋体"/>
          <w:sz w:val="24"/>
          <w:szCs w:val="24"/>
        </w:rPr>
        <w:t xml:space="preserve"> </w:t>
      </w:r>
      <w:r w:rsidRPr="00057E60">
        <w:rPr>
          <w:rFonts w:ascii="宋体" w:hAnsi="宋体" w:cs="宋体" w:hint="eastAsia"/>
          <w:sz w:val="24"/>
          <w:szCs w:val="24"/>
        </w:rPr>
        <w:t>田宝凤</w:t>
      </w:r>
      <w:r w:rsidRPr="00057E60">
        <w:rPr>
          <w:rFonts w:ascii="宋体" w:hAnsi="宋体" w:cs="宋体"/>
          <w:sz w:val="24"/>
          <w:szCs w:val="24"/>
        </w:rPr>
        <w:t xml:space="preserve">  </w:t>
      </w:r>
      <w:r w:rsidRPr="00057E60">
        <w:rPr>
          <w:rFonts w:ascii="宋体" w:hAnsi="宋体" w:cs="宋体" w:hint="eastAsia"/>
          <w:sz w:val="24"/>
          <w:szCs w:val="24"/>
        </w:rPr>
        <w:t>张林行</w:t>
      </w:r>
      <w:r>
        <w:rPr>
          <w:rFonts w:ascii="宋体" w:hAnsi="宋体" w:cs="宋体"/>
          <w:sz w:val="24"/>
          <w:szCs w:val="24"/>
        </w:rPr>
        <w:t xml:space="preserve"> </w:t>
      </w:r>
      <w:r w:rsidRPr="00057E60">
        <w:rPr>
          <w:rFonts w:ascii="宋体" w:hAnsi="宋体" w:cs="宋体" w:hint="eastAsia"/>
          <w:sz w:val="24"/>
          <w:szCs w:val="24"/>
        </w:rPr>
        <w:t>邱春玲</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sz w:val="24"/>
          <w:szCs w:val="24"/>
        </w:rPr>
        <w:t>3</w:t>
      </w:r>
      <w:r w:rsidRPr="00057E60">
        <w:rPr>
          <w:rFonts w:ascii="宋体" w:hAnsi="宋体" w:cs="宋体" w:hint="eastAsia"/>
          <w:sz w:val="24"/>
          <w:szCs w:val="24"/>
        </w:rPr>
        <w:t>．检测技术及自动化装置（地质宫</w:t>
      </w:r>
      <w:r w:rsidRPr="00057E60">
        <w:rPr>
          <w:rFonts w:ascii="宋体" w:hAnsi="宋体" w:cs="宋体"/>
          <w:sz w:val="24"/>
          <w:szCs w:val="24"/>
        </w:rPr>
        <w:t>4</w:t>
      </w:r>
      <w:r>
        <w:rPr>
          <w:rFonts w:ascii="宋体" w:hAnsi="宋体" w:cs="宋体"/>
          <w:sz w:val="24"/>
          <w:szCs w:val="24"/>
        </w:rPr>
        <w:t>12</w:t>
      </w:r>
      <w:r w:rsidRPr="00057E60">
        <w:rPr>
          <w:rFonts w:ascii="宋体" w:hAnsi="宋体" w:cs="宋体" w:hint="eastAsia"/>
          <w:sz w:val="24"/>
          <w:szCs w:val="24"/>
        </w:rPr>
        <w:t>）</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组长：程德福</w:t>
      </w:r>
    </w:p>
    <w:p w:rsidR="006B37B6"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成员：</w:t>
      </w:r>
      <w:r w:rsidRPr="00057E60">
        <w:rPr>
          <w:rFonts w:ascii="宋体" w:hAnsi="宋体" w:cs="宋体"/>
          <w:sz w:val="24"/>
          <w:szCs w:val="24"/>
        </w:rPr>
        <w:t xml:space="preserve">  </w:t>
      </w:r>
      <w:r w:rsidRPr="00057E60">
        <w:rPr>
          <w:rFonts w:ascii="宋体" w:hAnsi="宋体" w:cs="宋体" w:hint="eastAsia"/>
          <w:sz w:val="24"/>
          <w:szCs w:val="24"/>
        </w:rPr>
        <w:t>凌振宝</w:t>
      </w:r>
      <w:r w:rsidRPr="00057E60">
        <w:rPr>
          <w:rFonts w:ascii="宋体" w:hAnsi="宋体" w:cs="宋体"/>
          <w:sz w:val="24"/>
          <w:szCs w:val="24"/>
        </w:rPr>
        <w:t xml:space="preserve">  </w:t>
      </w:r>
      <w:r w:rsidRPr="00057E60">
        <w:rPr>
          <w:rFonts w:ascii="宋体" w:hAnsi="宋体" w:cs="宋体" w:hint="eastAsia"/>
          <w:sz w:val="24"/>
          <w:szCs w:val="24"/>
        </w:rPr>
        <w:t>王言章</w:t>
      </w:r>
      <w:r w:rsidRPr="00057E60">
        <w:rPr>
          <w:rFonts w:ascii="宋体" w:hAnsi="宋体" w:cs="宋体"/>
          <w:sz w:val="24"/>
          <w:szCs w:val="24"/>
        </w:rPr>
        <w:t xml:space="preserve">  </w:t>
      </w:r>
      <w:r w:rsidRPr="00057E60">
        <w:rPr>
          <w:rFonts w:ascii="宋体" w:hAnsi="宋体" w:cs="宋体" w:hint="eastAsia"/>
          <w:sz w:val="24"/>
          <w:szCs w:val="24"/>
        </w:rPr>
        <w:t>李肃义</w:t>
      </w:r>
      <w:r w:rsidRPr="00057E60">
        <w:rPr>
          <w:rFonts w:ascii="宋体" w:hAnsi="宋体" w:cs="宋体"/>
          <w:sz w:val="24"/>
          <w:szCs w:val="24"/>
        </w:rPr>
        <w:t xml:space="preserve"> </w:t>
      </w:r>
      <w:r w:rsidRPr="00057E60">
        <w:rPr>
          <w:rFonts w:cs="宋体" w:hint="eastAsia"/>
          <w:sz w:val="24"/>
          <w:szCs w:val="24"/>
        </w:rPr>
        <w:t>随阳轶</w:t>
      </w:r>
      <w:r w:rsidRPr="00057E60">
        <w:rPr>
          <w:sz w:val="24"/>
          <w:szCs w:val="24"/>
        </w:rPr>
        <w:t xml:space="preserve"> </w:t>
      </w:r>
      <w:r w:rsidRPr="00057E60">
        <w:rPr>
          <w:rFonts w:cs="宋体" w:hint="eastAsia"/>
          <w:sz w:val="24"/>
          <w:szCs w:val="24"/>
        </w:rPr>
        <w:t>辛毅</w:t>
      </w:r>
      <w:r w:rsidRPr="00057E60">
        <w:rPr>
          <w:sz w:val="24"/>
          <w:szCs w:val="24"/>
        </w:rPr>
        <w:t xml:space="preserve"> </w:t>
      </w:r>
      <w:r w:rsidRPr="00057E60">
        <w:rPr>
          <w:rFonts w:ascii="宋体" w:hAnsi="宋体" w:cs="宋体" w:hint="eastAsia"/>
          <w:sz w:val="24"/>
          <w:szCs w:val="24"/>
        </w:rPr>
        <w:t>周晓华</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sz w:val="24"/>
          <w:szCs w:val="24"/>
        </w:rPr>
        <w:t>4</w:t>
      </w:r>
      <w:r w:rsidRPr="00057E60">
        <w:rPr>
          <w:rFonts w:ascii="宋体" w:hAnsi="宋体" w:cs="宋体" w:hint="eastAsia"/>
          <w:sz w:val="24"/>
          <w:szCs w:val="24"/>
        </w:rPr>
        <w:t>．电力电子与电力传动（地质宫</w:t>
      </w:r>
      <w:r w:rsidRPr="00057E60">
        <w:rPr>
          <w:rFonts w:ascii="宋体" w:hAnsi="宋体" w:cs="宋体"/>
          <w:sz w:val="24"/>
          <w:szCs w:val="24"/>
        </w:rPr>
        <w:t>4</w:t>
      </w:r>
      <w:r>
        <w:rPr>
          <w:rFonts w:ascii="宋体" w:hAnsi="宋体" w:cs="宋体"/>
          <w:sz w:val="24"/>
          <w:szCs w:val="24"/>
        </w:rPr>
        <w:t>3</w:t>
      </w:r>
      <w:r w:rsidRPr="00057E60">
        <w:rPr>
          <w:rFonts w:ascii="宋体" w:hAnsi="宋体" w:cs="宋体"/>
          <w:sz w:val="24"/>
          <w:szCs w:val="24"/>
        </w:rPr>
        <w:t>8</w:t>
      </w:r>
      <w:r w:rsidRPr="00057E60">
        <w:rPr>
          <w:rFonts w:ascii="宋体" w:hAnsi="宋体" w:cs="宋体" w:hint="eastAsia"/>
          <w:sz w:val="24"/>
          <w:szCs w:val="24"/>
        </w:rPr>
        <w:t>）</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组长：于生宝</w:t>
      </w:r>
    </w:p>
    <w:p w:rsidR="006B37B6" w:rsidRDefault="006B37B6" w:rsidP="0093785C">
      <w:pPr>
        <w:spacing w:line="360" w:lineRule="auto"/>
        <w:ind w:leftChars="202" w:left="31680"/>
        <w:rPr>
          <w:rFonts w:ascii="宋体" w:cs="Times New Roman"/>
          <w:sz w:val="24"/>
          <w:szCs w:val="24"/>
        </w:rPr>
      </w:pPr>
      <w:r w:rsidRPr="00057E60">
        <w:rPr>
          <w:rFonts w:ascii="宋体" w:hAnsi="宋体" w:cs="宋体" w:hint="eastAsia"/>
          <w:sz w:val="24"/>
          <w:szCs w:val="24"/>
        </w:rPr>
        <w:t>成员：</w:t>
      </w:r>
      <w:r w:rsidRPr="00057E60">
        <w:rPr>
          <w:rFonts w:ascii="宋体" w:hAnsi="宋体" w:cs="宋体"/>
          <w:sz w:val="24"/>
          <w:szCs w:val="24"/>
        </w:rPr>
        <w:t xml:space="preserve">  </w:t>
      </w:r>
      <w:r w:rsidRPr="00057E60">
        <w:rPr>
          <w:rFonts w:ascii="宋体" w:hAnsi="宋体" w:cs="宋体" w:hint="eastAsia"/>
          <w:sz w:val="24"/>
          <w:szCs w:val="24"/>
        </w:rPr>
        <w:t>孙淑琴</w:t>
      </w:r>
      <w:r w:rsidRPr="00057E60">
        <w:rPr>
          <w:rFonts w:ascii="宋体" w:hAnsi="宋体" w:cs="宋体"/>
          <w:sz w:val="24"/>
          <w:szCs w:val="24"/>
        </w:rPr>
        <w:t xml:space="preserve">  </w:t>
      </w:r>
      <w:r w:rsidRPr="00057E60">
        <w:rPr>
          <w:rFonts w:ascii="宋体" w:hAnsi="宋体" w:cs="宋体" w:hint="eastAsia"/>
          <w:sz w:val="24"/>
          <w:szCs w:val="24"/>
        </w:rPr>
        <w:t>李振峰</w:t>
      </w:r>
      <w:r w:rsidRPr="00057E60">
        <w:rPr>
          <w:rFonts w:ascii="宋体" w:hAnsi="宋体" w:cs="宋体"/>
          <w:sz w:val="24"/>
          <w:szCs w:val="24"/>
        </w:rPr>
        <w:t xml:space="preserve">  </w:t>
      </w:r>
      <w:r w:rsidRPr="00057E60">
        <w:rPr>
          <w:rFonts w:ascii="宋体" w:hAnsi="宋体" w:cs="宋体" w:hint="eastAsia"/>
          <w:sz w:val="24"/>
          <w:szCs w:val="24"/>
        </w:rPr>
        <w:t>周逢道</w:t>
      </w:r>
      <w:r w:rsidRPr="00057E60">
        <w:rPr>
          <w:rFonts w:ascii="宋体" w:hAnsi="宋体" w:cs="宋体"/>
          <w:sz w:val="24"/>
          <w:szCs w:val="24"/>
        </w:rPr>
        <w:t xml:space="preserve">  </w:t>
      </w:r>
      <w:r w:rsidRPr="00057E60">
        <w:rPr>
          <w:rFonts w:ascii="宋体" w:hAnsi="宋体" w:cs="宋体" w:hint="eastAsia"/>
          <w:sz w:val="24"/>
          <w:szCs w:val="24"/>
        </w:rPr>
        <w:t>孙彩堂</w:t>
      </w:r>
      <w:r w:rsidRPr="00057E60">
        <w:rPr>
          <w:rFonts w:ascii="宋体" w:hAnsi="宋体" w:cs="宋体"/>
          <w:sz w:val="24"/>
          <w:szCs w:val="24"/>
        </w:rPr>
        <w:t xml:space="preserve">  </w:t>
      </w:r>
      <w:r w:rsidRPr="00057E60">
        <w:rPr>
          <w:rFonts w:ascii="宋体" w:hAnsi="宋体" w:cs="宋体" w:hint="eastAsia"/>
          <w:sz w:val="24"/>
          <w:szCs w:val="24"/>
        </w:rPr>
        <w:t>刘卫平</w:t>
      </w:r>
      <w:r w:rsidRPr="00057E60">
        <w:rPr>
          <w:rFonts w:ascii="宋体" w:hAnsi="宋体" w:cs="宋体"/>
          <w:sz w:val="24"/>
          <w:szCs w:val="24"/>
        </w:rPr>
        <w:t xml:space="preserve">  </w:t>
      </w:r>
      <w:r w:rsidRPr="00057E60">
        <w:rPr>
          <w:rFonts w:ascii="宋体" w:hAnsi="宋体" w:cs="宋体" w:hint="eastAsia"/>
          <w:sz w:val="24"/>
          <w:szCs w:val="24"/>
        </w:rPr>
        <w:t>刘长胜</w:t>
      </w:r>
    </w:p>
    <w:p w:rsidR="006B37B6" w:rsidRPr="00057E60" w:rsidRDefault="006B37B6" w:rsidP="0093785C">
      <w:pPr>
        <w:spacing w:line="360" w:lineRule="auto"/>
        <w:ind w:leftChars="202" w:left="31680"/>
        <w:rPr>
          <w:rFonts w:ascii="宋体" w:cs="Times New Roman"/>
          <w:sz w:val="24"/>
          <w:szCs w:val="24"/>
        </w:rPr>
      </w:pPr>
      <w:r w:rsidRPr="00057E60">
        <w:rPr>
          <w:rFonts w:ascii="宋体" w:hAnsi="宋体" w:cs="宋体"/>
          <w:sz w:val="24"/>
          <w:szCs w:val="24"/>
        </w:rPr>
        <w:t>5</w:t>
      </w:r>
      <w:r w:rsidRPr="00057E60">
        <w:rPr>
          <w:rFonts w:ascii="宋体" w:hAnsi="宋体" w:cs="宋体" w:hint="eastAsia"/>
          <w:sz w:val="24"/>
          <w:szCs w:val="24"/>
        </w:rPr>
        <w:t>．电工理论与新技术（地质宫</w:t>
      </w:r>
      <w:r w:rsidRPr="00057E60">
        <w:rPr>
          <w:rFonts w:ascii="宋体" w:hAnsi="宋体" w:cs="宋体"/>
          <w:sz w:val="24"/>
          <w:szCs w:val="24"/>
        </w:rPr>
        <w:t>4</w:t>
      </w:r>
      <w:r>
        <w:rPr>
          <w:rFonts w:ascii="宋体" w:hAnsi="宋体" w:cs="宋体"/>
          <w:sz w:val="24"/>
          <w:szCs w:val="24"/>
        </w:rPr>
        <w:t>16</w:t>
      </w:r>
      <w:r w:rsidRPr="00057E60">
        <w:rPr>
          <w:rFonts w:ascii="宋体" w:hAnsi="宋体" w:cs="宋体" w:hint="eastAsia"/>
          <w:sz w:val="24"/>
          <w:szCs w:val="24"/>
        </w:rPr>
        <w:t>）</w:t>
      </w:r>
    </w:p>
    <w:p w:rsidR="006B37B6" w:rsidRPr="00057E60" w:rsidRDefault="006B37B6" w:rsidP="0093785C">
      <w:pPr>
        <w:spacing w:line="360" w:lineRule="auto"/>
        <w:ind w:leftChars="202" w:left="31680" w:firstLineChars="100" w:firstLine="31680"/>
        <w:rPr>
          <w:rFonts w:ascii="宋体" w:cs="Times New Roman"/>
          <w:sz w:val="24"/>
          <w:szCs w:val="24"/>
        </w:rPr>
      </w:pPr>
      <w:r w:rsidRPr="00057E60">
        <w:rPr>
          <w:rFonts w:ascii="宋体" w:hAnsi="宋体" w:cs="宋体" w:hint="eastAsia"/>
          <w:sz w:val="24"/>
          <w:szCs w:val="24"/>
        </w:rPr>
        <w:t>组长：嵇艳鞠</w:t>
      </w:r>
    </w:p>
    <w:p w:rsidR="006B37B6" w:rsidRDefault="006B37B6" w:rsidP="0093785C">
      <w:pPr>
        <w:spacing w:line="360" w:lineRule="auto"/>
        <w:ind w:leftChars="202" w:left="31680" w:firstLineChars="100" w:firstLine="31680"/>
        <w:rPr>
          <w:rFonts w:ascii="宋体" w:cs="Times New Roman"/>
          <w:sz w:val="24"/>
          <w:szCs w:val="24"/>
        </w:rPr>
      </w:pPr>
      <w:r w:rsidRPr="00057E60">
        <w:rPr>
          <w:rFonts w:ascii="宋体" w:hAnsi="宋体" w:cs="宋体" w:hint="eastAsia"/>
          <w:sz w:val="24"/>
          <w:szCs w:val="24"/>
        </w:rPr>
        <w:t>成员：</w:t>
      </w:r>
      <w:r w:rsidRPr="00057E60">
        <w:rPr>
          <w:rFonts w:ascii="宋体" w:hAnsi="宋体" w:cs="宋体"/>
          <w:sz w:val="24"/>
          <w:szCs w:val="24"/>
        </w:rPr>
        <w:t xml:space="preserve"> </w:t>
      </w:r>
      <w:r w:rsidRPr="00057E60">
        <w:rPr>
          <w:rFonts w:ascii="宋体" w:hAnsi="宋体" w:cs="宋体" w:hint="eastAsia"/>
          <w:sz w:val="24"/>
          <w:szCs w:val="24"/>
        </w:rPr>
        <w:t>段清明</w:t>
      </w:r>
      <w:r w:rsidRPr="00057E60">
        <w:rPr>
          <w:rFonts w:ascii="宋体" w:hAnsi="宋体" w:cs="宋体"/>
          <w:sz w:val="24"/>
          <w:szCs w:val="24"/>
        </w:rPr>
        <w:t xml:space="preserve">  </w:t>
      </w:r>
      <w:r w:rsidRPr="00057E60">
        <w:rPr>
          <w:rFonts w:ascii="宋体" w:hAnsi="宋体" w:cs="宋体" w:hint="eastAsia"/>
          <w:sz w:val="24"/>
          <w:szCs w:val="24"/>
        </w:rPr>
        <w:t>张秉仁</w:t>
      </w:r>
      <w:r w:rsidRPr="00057E60">
        <w:rPr>
          <w:rFonts w:ascii="宋体" w:hAnsi="宋体" w:cs="宋体"/>
          <w:sz w:val="24"/>
          <w:szCs w:val="24"/>
        </w:rPr>
        <w:t xml:space="preserve">  </w:t>
      </w:r>
      <w:r w:rsidRPr="00057E60">
        <w:rPr>
          <w:rFonts w:ascii="宋体" w:hAnsi="宋体" w:cs="宋体" w:hint="eastAsia"/>
          <w:sz w:val="24"/>
          <w:szCs w:val="24"/>
        </w:rPr>
        <w:t>王永志</w:t>
      </w:r>
      <w:r w:rsidRPr="00057E60">
        <w:rPr>
          <w:rFonts w:ascii="宋体" w:hAnsi="宋体" w:cs="宋体"/>
          <w:sz w:val="24"/>
          <w:szCs w:val="24"/>
        </w:rPr>
        <w:t xml:space="preserve"> </w:t>
      </w:r>
      <w:r w:rsidRPr="00057E60">
        <w:rPr>
          <w:rFonts w:ascii="宋体" w:hAnsi="宋体" w:cs="宋体"/>
          <w:color w:val="FF0000"/>
          <w:sz w:val="24"/>
          <w:szCs w:val="24"/>
        </w:rPr>
        <w:t xml:space="preserve"> </w:t>
      </w:r>
      <w:r w:rsidRPr="00057E60">
        <w:rPr>
          <w:rFonts w:ascii="宋体" w:hAnsi="宋体" w:cs="宋体" w:hint="eastAsia"/>
          <w:color w:val="000000"/>
          <w:sz w:val="24"/>
          <w:szCs w:val="24"/>
        </w:rPr>
        <w:t>栾卉</w:t>
      </w:r>
      <w:r w:rsidRPr="00057E60">
        <w:rPr>
          <w:rFonts w:ascii="宋体" w:hAnsi="宋体" w:cs="宋体"/>
          <w:sz w:val="24"/>
          <w:szCs w:val="24"/>
        </w:rPr>
        <w:t xml:space="preserve">  </w:t>
      </w:r>
      <w:r w:rsidRPr="00057E60">
        <w:rPr>
          <w:rFonts w:ascii="宋体" w:hAnsi="宋体" w:cs="宋体" w:hint="eastAsia"/>
          <w:sz w:val="24"/>
          <w:szCs w:val="24"/>
        </w:rPr>
        <w:t>杨大鹏、尚新磊</w:t>
      </w:r>
    </w:p>
    <w:p w:rsidR="006B37B6" w:rsidRDefault="006B37B6" w:rsidP="00D30DDD">
      <w:pPr>
        <w:spacing w:line="360" w:lineRule="auto"/>
        <w:rPr>
          <w:rFonts w:ascii="宋体" w:cs="Times New Roman"/>
          <w:sz w:val="24"/>
          <w:szCs w:val="24"/>
        </w:rPr>
      </w:pPr>
      <w:r>
        <w:rPr>
          <w:rFonts w:ascii="宋体" w:hAnsi="宋体" w:cs="宋体" w:hint="eastAsia"/>
          <w:sz w:val="24"/>
          <w:szCs w:val="24"/>
        </w:rPr>
        <w:t>四、外语听说测试组</w:t>
      </w:r>
    </w:p>
    <w:p w:rsidR="006B37B6" w:rsidRDefault="006B37B6" w:rsidP="0093785C">
      <w:pPr>
        <w:spacing w:line="360" w:lineRule="auto"/>
        <w:ind w:leftChars="202" w:left="31680"/>
        <w:rPr>
          <w:rFonts w:ascii="宋体" w:cs="Times New Roman"/>
          <w:sz w:val="24"/>
          <w:szCs w:val="24"/>
        </w:rPr>
      </w:pPr>
      <w:r>
        <w:rPr>
          <w:rFonts w:ascii="宋体" w:hAnsi="宋体" w:cs="宋体" w:hint="eastAsia"/>
          <w:sz w:val="24"/>
          <w:szCs w:val="24"/>
        </w:rPr>
        <w:t>组长：</w:t>
      </w:r>
      <w:r w:rsidRPr="00057E60">
        <w:rPr>
          <w:rFonts w:ascii="宋体" w:hAnsi="宋体" w:cs="宋体" w:hint="eastAsia"/>
          <w:sz w:val="24"/>
          <w:szCs w:val="24"/>
        </w:rPr>
        <w:t>朱凯光</w:t>
      </w:r>
    </w:p>
    <w:p w:rsidR="006B37B6" w:rsidRPr="00057E60" w:rsidRDefault="006B37B6" w:rsidP="0093785C">
      <w:pPr>
        <w:spacing w:line="360" w:lineRule="auto"/>
        <w:ind w:leftChars="202" w:left="31680"/>
        <w:rPr>
          <w:rFonts w:ascii="宋体" w:cs="Times New Roman"/>
          <w:sz w:val="24"/>
          <w:szCs w:val="24"/>
        </w:rPr>
      </w:pPr>
      <w:r>
        <w:rPr>
          <w:rFonts w:ascii="宋体" w:hAnsi="宋体" w:cs="宋体" w:hint="eastAsia"/>
          <w:sz w:val="24"/>
          <w:szCs w:val="24"/>
        </w:rPr>
        <w:t>组员</w:t>
      </w:r>
      <w:r>
        <w:rPr>
          <w:rFonts w:ascii="宋体" w:hAnsi="宋体" w:cs="宋体"/>
          <w:sz w:val="24"/>
          <w:szCs w:val="24"/>
        </w:rPr>
        <w:t xml:space="preserve">  </w:t>
      </w:r>
      <w:r w:rsidRPr="00057E60">
        <w:rPr>
          <w:rFonts w:ascii="宋体" w:hAnsi="宋体" w:cs="宋体" w:hint="eastAsia"/>
          <w:sz w:val="24"/>
          <w:szCs w:val="24"/>
        </w:rPr>
        <w:t>李肃义</w:t>
      </w:r>
      <w:r>
        <w:rPr>
          <w:rFonts w:ascii="宋体" w:hAnsi="宋体" w:cs="宋体"/>
          <w:sz w:val="24"/>
          <w:szCs w:val="24"/>
        </w:rPr>
        <w:t xml:space="preserve">   </w:t>
      </w:r>
      <w:r>
        <w:rPr>
          <w:rFonts w:ascii="宋体" w:hAnsi="宋体" w:cs="宋体" w:hint="eastAsia"/>
          <w:sz w:val="24"/>
          <w:szCs w:val="24"/>
        </w:rPr>
        <w:t>林婷婷</w:t>
      </w:r>
    </w:p>
    <w:p w:rsidR="006B37B6" w:rsidRPr="00057E60" w:rsidRDefault="006B37B6" w:rsidP="0093785C">
      <w:pPr>
        <w:spacing w:line="360" w:lineRule="auto"/>
        <w:ind w:firstLineChars="100" w:firstLine="31680"/>
        <w:rPr>
          <w:rFonts w:ascii="宋体" w:cs="Times New Roman"/>
          <w:sz w:val="24"/>
          <w:szCs w:val="24"/>
        </w:rPr>
      </w:pPr>
      <w:r w:rsidRPr="00057E60">
        <w:rPr>
          <w:rFonts w:ascii="宋体" w:hAnsi="宋体" w:cs="宋体"/>
          <w:sz w:val="24"/>
          <w:szCs w:val="24"/>
        </w:rPr>
        <w:t xml:space="preserve">    </w:t>
      </w:r>
      <w:r>
        <w:rPr>
          <w:rFonts w:ascii="宋体" w:hAnsi="宋体" w:cs="宋体"/>
          <w:sz w:val="24"/>
          <w:szCs w:val="24"/>
        </w:rPr>
        <w:t xml:space="preserve">                                  </w:t>
      </w:r>
      <w:r w:rsidRPr="00057E60">
        <w:rPr>
          <w:rFonts w:ascii="宋体" w:hAnsi="宋体" w:cs="宋体" w:hint="eastAsia"/>
          <w:sz w:val="24"/>
          <w:szCs w:val="24"/>
        </w:rPr>
        <w:t>仪器科学与电气工程学院</w:t>
      </w:r>
    </w:p>
    <w:p w:rsidR="006B37B6" w:rsidRPr="00057E60" w:rsidRDefault="006B37B6" w:rsidP="0093785C">
      <w:pPr>
        <w:spacing w:line="360" w:lineRule="auto"/>
        <w:ind w:firstLineChars="2450" w:firstLine="31680"/>
        <w:rPr>
          <w:rFonts w:cs="Times New Roman"/>
          <w:sz w:val="24"/>
          <w:szCs w:val="24"/>
        </w:rPr>
      </w:pPr>
      <w:r>
        <w:rPr>
          <w:sz w:val="24"/>
          <w:szCs w:val="24"/>
        </w:rPr>
        <w:t>2016</w:t>
      </w:r>
      <w:r>
        <w:rPr>
          <w:rFonts w:cs="宋体" w:hint="eastAsia"/>
          <w:sz w:val="24"/>
          <w:szCs w:val="24"/>
        </w:rPr>
        <w:t>年</w:t>
      </w:r>
      <w:r>
        <w:rPr>
          <w:sz w:val="24"/>
          <w:szCs w:val="24"/>
        </w:rPr>
        <w:t>3</w:t>
      </w:r>
      <w:r>
        <w:rPr>
          <w:rFonts w:cs="宋体" w:hint="eastAsia"/>
          <w:sz w:val="24"/>
          <w:szCs w:val="24"/>
        </w:rPr>
        <w:t>月</w:t>
      </w:r>
      <w:r>
        <w:rPr>
          <w:sz w:val="24"/>
          <w:szCs w:val="24"/>
        </w:rPr>
        <w:t>9</w:t>
      </w:r>
      <w:r>
        <w:rPr>
          <w:rFonts w:cs="宋体" w:hint="eastAsia"/>
          <w:sz w:val="24"/>
          <w:szCs w:val="24"/>
        </w:rPr>
        <w:t>日</w:t>
      </w:r>
    </w:p>
    <w:p w:rsidR="006B37B6" w:rsidRPr="0013220B" w:rsidRDefault="006B37B6" w:rsidP="00BE1016">
      <w:pPr>
        <w:pStyle w:val="Heading1"/>
        <w:spacing w:before="100" w:beforeAutospacing="1" w:after="100" w:afterAutospacing="1" w:line="240" w:lineRule="auto"/>
        <w:jc w:val="center"/>
        <w:rPr>
          <w:rFonts w:ascii="宋体"/>
          <w:sz w:val="32"/>
          <w:szCs w:val="32"/>
        </w:rPr>
      </w:pPr>
      <w:r w:rsidRPr="0013220B">
        <w:rPr>
          <w:rFonts w:ascii="宋体" w:hAnsi="宋体" w:cs="宋体" w:hint="eastAsia"/>
          <w:sz w:val="32"/>
          <w:szCs w:val="32"/>
        </w:rPr>
        <w:t>仪电学院</w:t>
      </w:r>
      <w:r w:rsidRPr="0013220B">
        <w:rPr>
          <w:rFonts w:ascii="宋体" w:hAnsi="宋体" w:cs="宋体"/>
          <w:sz w:val="32"/>
          <w:szCs w:val="32"/>
        </w:rPr>
        <w:t>201</w:t>
      </w:r>
      <w:r>
        <w:rPr>
          <w:rFonts w:ascii="宋体" w:hAnsi="宋体" w:cs="宋体"/>
          <w:sz w:val="32"/>
          <w:szCs w:val="32"/>
        </w:rPr>
        <w:t>6</w:t>
      </w:r>
      <w:r w:rsidRPr="0013220B">
        <w:rPr>
          <w:rFonts w:ascii="宋体" w:hAnsi="宋体" w:cs="宋体" w:hint="eastAsia"/>
          <w:sz w:val="32"/>
          <w:szCs w:val="32"/>
        </w:rPr>
        <w:t>硕士研究生复试基本要求及工作办法</w:t>
      </w:r>
    </w:p>
    <w:p w:rsidR="006B37B6" w:rsidRPr="007D3F48" w:rsidRDefault="006B37B6" w:rsidP="0093785C">
      <w:pPr>
        <w:pStyle w:val="BodyText"/>
        <w:adjustRightInd w:val="0"/>
        <w:snapToGrid w:val="0"/>
        <w:spacing w:line="360" w:lineRule="auto"/>
        <w:ind w:firstLineChars="200" w:firstLine="31680"/>
        <w:jc w:val="left"/>
        <w:rPr>
          <w:rFonts w:ascii="宋体" w:cs="Times New Roman"/>
          <w:sz w:val="28"/>
          <w:szCs w:val="28"/>
        </w:rPr>
      </w:pPr>
      <w:r w:rsidRPr="007D3F48">
        <w:rPr>
          <w:rFonts w:ascii="宋体" w:hAnsi="宋体" w:cs="宋体" w:hint="eastAsia"/>
          <w:sz w:val="28"/>
          <w:szCs w:val="28"/>
        </w:rPr>
        <w:t>我学院按专业组成复试小组，并严格按照吉林大学复试基本要求工作，确保复试的公平、公正、科学、有效进行。</w:t>
      </w:r>
    </w:p>
    <w:p w:rsidR="006B37B6" w:rsidRPr="007D3F48" w:rsidRDefault="006B37B6" w:rsidP="00BE1016">
      <w:pPr>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1</w:t>
      </w:r>
      <w:r w:rsidRPr="007D3F48">
        <w:rPr>
          <w:rFonts w:ascii="宋体" w:hAnsi="宋体" w:cs="宋体" w:hint="eastAsia"/>
          <w:b/>
          <w:bCs/>
          <w:sz w:val="28"/>
          <w:szCs w:val="28"/>
        </w:rPr>
        <w:t>、复试名单</w:t>
      </w:r>
    </w:p>
    <w:p w:rsidR="006B37B6" w:rsidRPr="007D3F48" w:rsidRDefault="006B37B6" w:rsidP="00BE1016">
      <w:pPr>
        <w:adjustRightInd w:val="0"/>
        <w:snapToGrid w:val="0"/>
        <w:spacing w:line="360" w:lineRule="auto"/>
        <w:jc w:val="left"/>
        <w:rPr>
          <w:rFonts w:ascii="宋体" w:cs="Times New Roman"/>
          <w:sz w:val="28"/>
          <w:szCs w:val="28"/>
        </w:rPr>
      </w:pPr>
      <w:r w:rsidRPr="007D3F48">
        <w:rPr>
          <w:rFonts w:ascii="宋体" w:hAnsi="宋体" w:cs="宋体" w:hint="eastAsia"/>
          <w:sz w:val="28"/>
          <w:szCs w:val="28"/>
        </w:rPr>
        <w:t>仪器科学与技术专业名单（第一组）：（</w:t>
      </w:r>
      <w:r w:rsidRPr="007D3F48">
        <w:rPr>
          <w:rFonts w:cs="宋体" w:hint="eastAsia"/>
          <w:sz w:val="28"/>
          <w:szCs w:val="28"/>
        </w:rPr>
        <w:t>地质宫</w:t>
      </w:r>
      <w:r w:rsidRPr="007D3F48">
        <w:rPr>
          <w:rFonts w:ascii="宋体" w:hAnsi="宋体" w:cs="宋体"/>
          <w:sz w:val="28"/>
          <w:szCs w:val="28"/>
        </w:rPr>
        <w:t>330</w:t>
      </w:r>
      <w:r w:rsidRPr="007D3F48">
        <w:rPr>
          <w:rFonts w:ascii="宋体" w:hAnsi="宋体" w:cs="宋体" w:hint="eastAsia"/>
          <w:sz w:val="28"/>
          <w:szCs w:val="28"/>
        </w:rPr>
        <w:t>）</w:t>
      </w:r>
    </w:p>
    <w:p w:rsidR="006B37B6" w:rsidRDefault="006B37B6" w:rsidP="00BE1016">
      <w:pPr>
        <w:jc w:val="left"/>
        <w:rPr>
          <w:rFonts w:ascii="宋体" w:cs="Times New Roman"/>
          <w:kern w:val="0"/>
          <w:sz w:val="28"/>
          <w:szCs w:val="28"/>
        </w:rPr>
      </w:pPr>
      <w:r>
        <w:rPr>
          <w:rFonts w:ascii="宋体" w:cs="宋体" w:hint="eastAsia"/>
          <w:kern w:val="0"/>
          <w:sz w:val="28"/>
          <w:szCs w:val="28"/>
        </w:rPr>
        <w:t>于振洋</w:t>
      </w:r>
      <w:r>
        <w:rPr>
          <w:rFonts w:ascii="宋体" w:cs="宋体"/>
          <w:kern w:val="0"/>
          <w:sz w:val="28"/>
          <w:szCs w:val="28"/>
        </w:rPr>
        <w:t xml:space="preserve"> </w:t>
      </w:r>
      <w:r>
        <w:rPr>
          <w:rFonts w:ascii="宋体" w:cs="宋体" w:hint="eastAsia"/>
          <w:kern w:val="0"/>
          <w:sz w:val="28"/>
          <w:szCs w:val="28"/>
        </w:rPr>
        <w:t>鲁佰军</w:t>
      </w:r>
      <w:r>
        <w:rPr>
          <w:rFonts w:ascii="宋体" w:cs="宋体"/>
          <w:kern w:val="0"/>
          <w:sz w:val="28"/>
          <w:szCs w:val="28"/>
        </w:rPr>
        <w:t xml:space="preserve">  </w:t>
      </w:r>
      <w:r>
        <w:rPr>
          <w:rFonts w:ascii="宋体" w:cs="宋体" w:hint="eastAsia"/>
          <w:kern w:val="0"/>
          <w:sz w:val="28"/>
          <w:szCs w:val="28"/>
        </w:rPr>
        <w:t>梁劲夫</w:t>
      </w:r>
      <w:r>
        <w:rPr>
          <w:rFonts w:ascii="宋体" w:cs="宋体"/>
          <w:kern w:val="0"/>
          <w:sz w:val="28"/>
          <w:szCs w:val="28"/>
        </w:rPr>
        <w:t xml:space="preserve">  </w:t>
      </w:r>
      <w:r>
        <w:rPr>
          <w:rFonts w:ascii="宋体" w:cs="宋体" w:hint="eastAsia"/>
          <w:kern w:val="0"/>
          <w:sz w:val="28"/>
          <w:szCs w:val="28"/>
        </w:rPr>
        <w:t>王昊</w:t>
      </w:r>
      <w:r>
        <w:rPr>
          <w:rFonts w:ascii="宋体" w:cs="宋体"/>
          <w:kern w:val="0"/>
          <w:sz w:val="28"/>
          <w:szCs w:val="28"/>
        </w:rPr>
        <w:t xml:space="preserve">  </w:t>
      </w:r>
      <w:r>
        <w:rPr>
          <w:rFonts w:ascii="宋体" w:cs="宋体" w:hint="eastAsia"/>
          <w:kern w:val="0"/>
          <w:sz w:val="28"/>
          <w:szCs w:val="28"/>
        </w:rPr>
        <w:t>赵玉莹</w:t>
      </w:r>
      <w:r>
        <w:rPr>
          <w:rFonts w:ascii="宋体" w:cs="宋体"/>
          <w:kern w:val="0"/>
          <w:sz w:val="28"/>
          <w:szCs w:val="28"/>
        </w:rPr>
        <w:t xml:space="preserve">  </w:t>
      </w:r>
      <w:r>
        <w:rPr>
          <w:rFonts w:ascii="宋体" w:cs="宋体" w:hint="eastAsia"/>
          <w:kern w:val="0"/>
          <w:sz w:val="28"/>
          <w:szCs w:val="28"/>
        </w:rPr>
        <w:t>周坤</w:t>
      </w:r>
      <w:r>
        <w:rPr>
          <w:rFonts w:ascii="宋体" w:cs="宋体"/>
          <w:kern w:val="0"/>
          <w:sz w:val="28"/>
          <w:szCs w:val="28"/>
        </w:rPr>
        <w:t xml:space="preserve"> </w:t>
      </w:r>
      <w:r>
        <w:rPr>
          <w:rFonts w:ascii="宋体" w:cs="宋体" w:hint="eastAsia"/>
          <w:kern w:val="0"/>
          <w:sz w:val="28"/>
          <w:szCs w:val="28"/>
        </w:rPr>
        <w:t>催忠林</w:t>
      </w:r>
      <w:r>
        <w:rPr>
          <w:rFonts w:ascii="宋体" w:cs="宋体"/>
          <w:kern w:val="0"/>
          <w:sz w:val="28"/>
          <w:szCs w:val="28"/>
        </w:rPr>
        <w:t xml:space="preserve">  </w:t>
      </w:r>
      <w:r>
        <w:rPr>
          <w:rFonts w:ascii="宋体" w:cs="宋体" w:hint="eastAsia"/>
          <w:kern w:val="0"/>
          <w:sz w:val="28"/>
          <w:szCs w:val="28"/>
        </w:rPr>
        <w:t>李爽</w:t>
      </w:r>
      <w:r>
        <w:rPr>
          <w:rFonts w:ascii="宋体" w:cs="宋体"/>
          <w:kern w:val="0"/>
          <w:sz w:val="28"/>
          <w:szCs w:val="28"/>
        </w:rPr>
        <w:t xml:space="preserve"> </w:t>
      </w:r>
      <w:r>
        <w:rPr>
          <w:rFonts w:ascii="宋体" w:cs="宋体" w:hint="eastAsia"/>
          <w:kern w:val="0"/>
          <w:sz w:val="28"/>
          <w:szCs w:val="28"/>
        </w:rPr>
        <w:t>何春娟</w:t>
      </w:r>
      <w:r>
        <w:rPr>
          <w:rFonts w:ascii="宋体" w:cs="宋体"/>
          <w:kern w:val="0"/>
          <w:sz w:val="28"/>
          <w:szCs w:val="28"/>
        </w:rPr>
        <w:t xml:space="preserve">  </w:t>
      </w:r>
      <w:r>
        <w:rPr>
          <w:rFonts w:ascii="宋体" w:cs="宋体" w:hint="eastAsia"/>
          <w:kern w:val="0"/>
          <w:sz w:val="28"/>
          <w:szCs w:val="28"/>
        </w:rPr>
        <w:t>张子罡</w:t>
      </w:r>
      <w:r>
        <w:rPr>
          <w:rFonts w:ascii="宋体" w:cs="宋体"/>
          <w:kern w:val="0"/>
          <w:sz w:val="28"/>
          <w:szCs w:val="28"/>
        </w:rPr>
        <w:t xml:space="preserve"> </w:t>
      </w:r>
      <w:r>
        <w:rPr>
          <w:rFonts w:ascii="宋体" w:cs="宋体" w:hint="eastAsia"/>
          <w:kern w:val="0"/>
          <w:sz w:val="28"/>
          <w:szCs w:val="28"/>
        </w:rPr>
        <w:t>韩雪</w:t>
      </w:r>
      <w:r>
        <w:rPr>
          <w:rFonts w:ascii="宋体" w:cs="宋体"/>
          <w:kern w:val="0"/>
          <w:sz w:val="28"/>
          <w:szCs w:val="28"/>
        </w:rPr>
        <w:t xml:space="preserve"> </w:t>
      </w:r>
      <w:r>
        <w:rPr>
          <w:rFonts w:ascii="宋体" w:cs="宋体" w:hint="eastAsia"/>
          <w:kern w:val="0"/>
          <w:sz w:val="28"/>
          <w:szCs w:val="28"/>
        </w:rPr>
        <w:t>宋欣桦</w:t>
      </w:r>
      <w:r>
        <w:rPr>
          <w:rFonts w:ascii="宋体" w:cs="宋体"/>
          <w:kern w:val="0"/>
          <w:sz w:val="28"/>
          <w:szCs w:val="28"/>
        </w:rPr>
        <w:t xml:space="preserve">  </w:t>
      </w:r>
      <w:r>
        <w:rPr>
          <w:rFonts w:ascii="宋体" w:cs="宋体" w:hint="eastAsia"/>
          <w:kern w:val="0"/>
          <w:sz w:val="28"/>
          <w:szCs w:val="28"/>
        </w:rPr>
        <w:t>玄金鹏</w:t>
      </w:r>
      <w:r>
        <w:rPr>
          <w:rFonts w:ascii="宋体" w:cs="宋体"/>
          <w:kern w:val="0"/>
          <w:sz w:val="28"/>
          <w:szCs w:val="28"/>
        </w:rPr>
        <w:t xml:space="preserve"> </w:t>
      </w:r>
    </w:p>
    <w:p w:rsidR="006B37B6" w:rsidRPr="007D3F48" w:rsidRDefault="006B37B6" w:rsidP="00BE1016">
      <w:pPr>
        <w:jc w:val="left"/>
        <w:rPr>
          <w:rFonts w:ascii="宋体" w:cs="Times New Roman"/>
          <w:kern w:val="0"/>
          <w:sz w:val="28"/>
          <w:szCs w:val="28"/>
        </w:rPr>
      </w:pPr>
    </w:p>
    <w:p w:rsidR="006B37B6" w:rsidRDefault="006B37B6" w:rsidP="00BE1016">
      <w:pPr>
        <w:adjustRightInd w:val="0"/>
        <w:snapToGrid w:val="0"/>
        <w:spacing w:line="360" w:lineRule="auto"/>
        <w:jc w:val="left"/>
        <w:rPr>
          <w:rFonts w:ascii="宋体" w:cs="Times New Roman"/>
          <w:sz w:val="28"/>
          <w:szCs w:val="28"/>
        </w:rPr>
      </w:pPr>
      <w:r w:rsidRPr="007D3F48">
        <w:rPr>
          <w:rFonts w:ascii="宋体" w:hAnsi="宋体" w:cs="宋体" w:hint="eastAsia"/>
          <w:sz w:val="28"/>
          <w:szCs w:val="28"/>
        </w:rPr>
        <w:t>仪器科学与技术专业名单（第二组）：（</w:t>
      </w:r>
      <w:r w:rsidRPr="007D3F48">
        <w:rPr>
          <w:rFonts w:cs="宋体" w:hint="eastAsia"/>
          <w:sz w:val="28"/>
          <w:szCs w:val="28"/>
        </w:rPr>
        <w:t>地质宫</w:t>
      </w:r>
      <w:r w:rsidRPr="007D3F48">
        <w:rPr>
          <w:rFonts w:ascii="宋体" w:hAnsi="宋体" w:cs="宋体"/>
          <w:sz w:val="28"/>
          <w:szCs w:val="28"/>
        </w:rPr>
        <w:t>208</w:t>
      </w:r>
      <w:r w:rsidRPr="007D3F48">
        <w:rPr>
          <w:rFonts w:ascii="宋体" w:hAnsi="宋体" w:cs="宋体" w:hint="eastAsia"/>
          <w:sz w:val="28"/>
          <w:szCs w:val="28"/>
        </w:rPr>
        <w:t>）</w:t>
      </w:r>
    </w:p>
    <w:p w:rsidR="006B37B6" w:rsidRDefault="006B37B6" w:rsidP="00BE1016">
      <w:pPr>
        <w:adjustRightInd w:val="0"/>
        <w:snapToGrid w:val="0"/>
        <w:spacing w:line="360" w:lineRule="auto"/>
        <w:jc w:val="left"/>
        <w:rPr>
          <w:rFonts w:ascii="宋体" w:hAnsi="宋体" w:cs="宋体"/>
          <w:sz w:val="28"/>
          <w:szCs w:val="28"/>
        </w:rPr>
      </w:pPr>
      <w:r>
        <w:rPr>
          <w:rFonts w:ascii="宋体" w:hAnsi="宋体" w:cs="宋体" w:hint="eastAsia"/>
          <w:sz w:val="28"/>
          <w:szCs w:val="28"/>
        </w:rPr>
        <w:t>董凯炎</w:t>
      </w:r>
      <w:r>
        <w:rPr>
          <w:rFonts w:ascii="宋体" w:hAnsi="宋体" w:cs="宋体"/>
          <w:sz w:val="28"/>
          <w:szCs w:val="28"/>
        </w:rPr>
        <w:t xml:space="preserve">  </w:t>
      </w:r>
      <w:r>
        <w:rPr>
          <w:rFonts w:ascii="宋体" w:hAnsi="宋体" w:cs="宋体" w:hint="eastAsia"/>
          <w:sz w:val="28"/>
          <w:szCs w:val="28"/>
        </w:rPr>
        <w:t>韩旭</w:t>
      </w:r>
      <w:r>
        <w:rPr>
          <w:rFonts w:ascii="宋体" w:hAnsi="宋体" w:cs="宋体"/>
          <w:sz w:val="28"/>
          <w:szCs w:val="28"/>
        </w:rPr>
        <w:t xml:space="preserve">  </w:t>
      </w:r>
      <w:r>
        <w:rPr>
          <w:rFonts w:ascii="宋体" w:hAnsi="宋体" w:cs="宋体" w:hint="eastAsia"/>
          <w:sz w:val="28"/>
          <w:szCs w:val="28"/>
        </w:rPr>
        <w:t>李彤彤</w:t>
      </w:r>
      <w:r>
        <w:rPr>
          <w:rFonts w:ascii="宋体" w:hAnsi="宋体" w:cs="宋体"/>
          <w:sz w:val="28"/>
          <w:szCs w:val="28"/>
        </w:rPr>
        <w:t xml:space="preserve">  </w:t>
      </w:r>
      <w:r>
        <w:rPr>
          <w:rFonts w:ascii="宋体" w:hAnsi="宋体" w:cs="宋体" w:hint="eastAsia"/>
          <w:sz w:val="28"/>
          <w:szCs w:val="28"/>
        </w:rPr>
        <w:t>甘棣元</w:t>
      </w:r>
      <w:r>
        <w:rPr>
          <w:rFonts w:ascii="宋体" w:hAnsi="宋体" w:cs="宋体"/>
          <w:sz w:val="28"/>
          <w:szCs w:val="28"/>
        </w:rPr>
        <w:t xml:space="preserve">  </w:t>
      </w:r>
      <w:r>
        <w:rPr>
          <w:rFonts w:ascii="宋体" w:hAnsi="宋体" w:cs="宋体" w:hint="eastAsia"/>
          <w:sz w:val="28"/>
          <w:szCs w:val="28"/>
        </w:rPr>
        <w:t>王新月</w:t>
      </w:r>
      <w:r>
        <w:rPr>
          <w:rFonts w:ascii="宋体" w:hAnsi="宋体" w:cs="宋体"/>
          <w:sz w:val="28"/>
          <w:szCs w:val="28"/>
        </w:rPr>
        <w:t xml:space="preserve">  </w:t>
      </w:r>
      <w:r>
        <w:rPr>
          <w:rFonts w:ascii="宋体" w:hAnsi="宋体" w:cs="宋体" w:hint="eastAsia"/>
          <w:sz w:val="28"/>
          <w:szCs w:val="28"/>
        </w:rPr>
        <w:t>楚士颖</w:t>
      </w:r>
      <w:r>
        <w:rPr>
          <w:rFonts w:ascii="宋体" w:hAnsi="宋体" w:cs="宋体"/>
          <w:sz w:val="28"/>
          <w:szCs w:val="28"/>
        </w:rPr>
        <w:t xml:space="preserve"> </w:t>
      </w:r>
      <w:r>
        <w:rPr>
          <w:rFonts w:ascii="宋体" w:hAnsi="宋体" w:cs="宋体" w:hint="eastAsia"/>
          <w:sz w:val="28"/>
          <w:szCs w:val="28"/>
        </w:rPr>
        <w:t>刘志利</w:t>
      </w:r>
      <w:r>
        <w:rPr>
          <w:rFonts w:ascii="宋体" w:hAnsi="宋体" w:cs="宋体"/>
          <w:sz w:val="28"/>
          <w:szCs w:val="28"/>
        </w:rPr>
        <w:t xml:space="preserve">  </w:t>
      </w:r>
    </w:p>
    <w:p w:rsidR="006B37B6" w:rsidRPr="007D3F48" w:rsidRDefault="006B37B6" w:rsidP="00BE1016">
      <w:pPr>
        <w:adjustRightInd w:val="0"/>
        <w:snapToGrid w:val="0"/>
        <w:spacing w:line="360" w:lineRule="auto"/>
        <w:jc w:val="left"/>
        <w:rPr>
          <w:rFonts w:ascii="宋体" w:cs="Times New Roman"/>
          <w:sz w:val="28"/>
          <w:szCs w:val="28"/>
        </w:rPr>
      </w:pPr>
      <w:r>
        <w:rPr>
          <w:rFonts w:ascii="宋体" w:cs="宋体" w:hint="eastAsia"/>
          <w:sz w:val="28"/>
          <w:szCs w:val="28"/>
        </w:rPr>
        <w:t>张宇（仪器仪表）</w:t>
      </w:r>
    </w:p>
    <w:p w:rsidR="006B37B6" w:rsidRPr="007D3F48" w:rsidRDefault="006B37B6" w:rsidP="00BE1016">
      <w:pPr>
        <w:adjustRightInd w:val="0"/>
        <w:snapToGrid w:val="0"/>
        <w:spacing w:line="360" w:lineRule="auto"/>
        <w:jc w:val="left"/>
        <w:rPr>
          <w:rFonts w:ascii="宋体" w:cs="Times New Roman"/>
          <w:sz w:val="28"/>
          <w:szCs w:val="28"/>
        </w:rPr>
      </w:pPr>
      <w:r w:rsidRPr="007D3F48">
        <w:rPr>
          <w:rFonts w:ascii="宋体" w:hAnsi="宋体" w:cs="宋体" w:hint="eastAsia"/>
          <w:sz w:val="28"/>
          <w:szCs w:val="28"/>
        </w:rPr>
        <w:t>检测技术与自动化装置：</w:t>
      </w:r>
      <w:r w:rsidRPr="007D3F48">
        <w:rPr>
          <w:rFonts w:ascii="宋体" w:cs="Times New Roman"/>
          <w:sz w:val="28"/>
          <w:szCs w:val="28"/>
        </w:rPr>
        <w:tab/>
      </w:r>
      <w:r w:rsidRPr="007D3F48">
        <w:rPr>
          <w:rFonts w:ascii="宋体" w:hAnsi="宋体" w:cs="宋体" w:hint="eastAsia"/>
          <w:sz w:val="28"/>
          <w:szCs w:val="28"/>
        </w:rPr>
        <w:t>（</w:t>
      </w:r>
      <w:r w:rsidRPr="007D3F48">
        <w:rPr>
          <w:rFonts w:cs="宋体" w:hint="eastAsia"/>
          <w:sz w:val="28"/>
          <w:szCs w:val="28"/>
        </w:rPr>
        <w:t>地质宫</w:t>
      </w:r>
      <w:r>
        <w:rPr>
          <w:rFonts w:ascii="宋体" w:hAnsi="宋体" w:cs="宋体"/>
          <w:sz w:val="28"/>
          <w:szCs w:val="28"/>
        </w:rPr>
        <w:t>412</w:t>
      </w:r>
      <w:r w:rsidRPr="007D3F48">
        <w:rPr>
          <w:rFonts w:ascii="宋体" w:hAnsi="宋体" w:cs="宋体" w:hint="eastAsia"/>
          <w:sz w:val="28"/>
          <w:szCs w:val="28"/>
        </w:rPr>
        <w:t>）</w:t>
      </w:r>
    </w:p>
    <w:p w:rsidR="006B37B6" w:rsidRPr="007D3F48" w:rsidRDefault="006B37B6" w:rsidP="00BE1016">
      <w:pPr>
        <w:jc w:val="left"/>
        <w:rPr>
          <w:rFonts w:ascii="宋体" w:cs="Times New Roman"/>
          <w:kern w:val="0"/>
          <w:sz w:val="28"/>
          <w:szCs w:val="28"/>
        </w:rPr>
      </w:pPr>
      <w:r>
        <w:rPr>
          <w:rFonts w:ascii="宋体" w:hAnsi="宋体" w:cs="宋体" w:hint="eastAsia"/>
          <w:sz w:val="28"/>
          <w:szCs w:val="28"/>
        </w:rPr>
        <w:t>王大任</w:t>
      </w:r>
    </w:p>
    <w:p w:rsidR="006B37B6" w:rsidRDefault="006B37B6" w:rsidP="00BE1016">
      <w:pPr>
        <w:adjustRightInd w:val="0"/>
        <w:snapToGrid w:val="0"/>
        <w:spacing w:line="360" w:lineRule="auto"/>
        <w:jc w:val="left"/>
        <w:rPr>
          <w:rFonts w:ascii="宋体" w:cs="Times New Roman"/>
          <w:sz w:val="28"/>
          <w:szCs w:val="28"/>
        </w:rPr>
      </w:pPr>
      <w:r w:rsidRPr="007D3F48">
        <w:rPr>
          <w:rFonts w:ascii="宋体" w:hAnsi="宋体" w:cs="宋体" w:hint="eastAsia"/>
          <w:sz w:val="28"/>
          <w:szCs w:val="28"/>
        </w:rPr>
        <w:t>电力电子与电力传动：</w:t>
      </w:r>
      <w:r w:rsidRPr="007D3F48">
        <w:rPr>
          <w:rFonts w:ascii="宋体" w:hAnsi="宋体" w:cs="宋体"/>
          <w:sz w:val="28"/>
          <w:szCs w:val="28"/>
        </w:rPr>
        <w:t xml:space="preserve"> </w:t>
      </w:r>
      <w:r w:rsidRPr="007D3F48">
        <w:rPr>
          <w:rFonts w:ascii="宋体" w:hAnsi="宋体" w:cs="宋体" w:hint="eastAsia"/>
          <w:sz w:val="28"/>
          <w:szCs w:val="28"/>
        </w:rPr>
        <w:t>（</w:t>
      </w:r>
      <w:r w:rsidRPr="007D3F48">
        <w:rPr>
          <w:rFonts w:cs="宋体" w:hint="eastAsia"/>
          <w:sz w:val="28"/>
          <w:szCs w:val="28"/>
        </w:rPr>
        <w:t>地质宫</w:t>
      </w:r>
      <w:r w:rsidRPr="007D3F48">
        <w:rPr>
          <w:rFonts w:ascii="宋体" w:hAnsi="宋体" w:cs="宋体"/>
          <w:sz w:val="28"/>
          <w:szCs w:val="28"/>
        </w:rPr>
        <w:t>4</w:t>
      </w:r>
      <w:r>
        <w:rPr>
          <w:rFonts w:ascii="宋体" w:hAnsi="宋体" w:cs="宋体"/>
          <w:sz w:val="28"/>
          <w:szCs w:val="28"/>
        </w:rPr>
        <w:t>3</w:t>
      </w:r>
      <w:r w:rsidRPr="007D3F48">
        <w:rPr>
          <w:rFonts w:ascii="宋体" w:hAnsi="宋体" w:cs="宋体"/>
          <w:sz w:val="28"/>
          <w:szCs w:val="28"/>
        </w:rPr>
        <w:t>8</w:t>
      </w:r>
      <w:r w:rsidRPr="007D3F48">
        <w:rPr>
          <w:rFonts w:ascii="宋体" w:hAnsi="宋体" w:cs="宋体" w:hint="eastAsia"/>
          <w:sz w:val="28"/>
          <w:szCs w:val="28"/>
        </w:rPr>
        <w:t>）</w:t>
      </w:r>
    </w:p>
    <w:p w:rsidR="006B37B6" w:rsidRDefault="006B37B6" w:rsidP="00BE1016">
      <w:pPr>
        <w:adjustRightInd w:val="0"/>
        <w:snapToGrid w:val="0"/>
        <w:spacing w:line="360" w:lineRule="auto"/>
        <w:jc w:val="left"/>
        <w:rPr>
          <w:rFonts w:ascii="宋体" w:hAnsi="宋体" w:cs="宋体"/>
          <w:sz w:val="28"/>
          <w:szCs w:val="28"/>
        </w:rPr>
      </w:pPr>
      <w:r>
        <w:rPr>
          <w:rFonts w:ascii="宋体" w:hAnsi="宋体" w:cs="宋体" w:hint="eastAsia"/>
          <w:sz w:val="28"/>
          <w:szCs w:val="28"/>
        </w:rPr>
        <w:t>郭群</w:t>
      </w:r>
      <w:r>
        <w:rPr>
          <w:rFonts w:ascii="宋体" w:hAnsi="宋体" w:cs="宋体"/>
          <w:sz w:val="28"/>
          <w:szCs w:val="28"/>
        </w:rPr>
        <w:t xml:space="preserve">  </w:t>
      </w:r>
      <w:r>
        <w:rPr>
          <w:rFonts w:ascii="宋体" w:hAnsi="宋体" w:cs="宋体" w:hint="eastAsia"/>
          <w:sz w:val="28"/>
          <w:szCs w:val="28"/>
        </w:rPr>
        <w:t>宋树超</w:t>
      </w:r>
      <w:r>
        <w:rPr>
          <w:rFonts w:ascii="宋体" w:hAnsi="宋体" w:cs="宋体"/>
          <w:sz w:val="28"/>
          <w:szCs w:val="28"/>
        </w:rPr>
        <w:t xml:space="preserve"> </w:t>
      </w:r>
      <w:r>
        <w:rPr>
          <w:rFonts w:ascii="宋体" w:hAnsi="宋体" w:cs="宋体" w:hint="eastAsia"/>
          <w:sz w:val="28"/>
          <w:szCs w:val="28"/>
        </w:rPr>
        <w:t>李永彬</w:t>
      </w:r>
      <w:r>
        <w:rPr>
          <w:rFonts w:ascii="宋体" w:hAnsi="宋体" w:cs="宋体"/>
          <w:sz w:val="28"/>
          <w:szCs w:val="28"/>
        </w:rPr>
        <w:t xml:space="preserve">    </w:t>
      </w:r>
      <w:r>
        <w:rPr>
          <w:rFonts w:ascii="宋体" w:hAnsi="宋体" w:cs="宋体" w:hint="eastAsia"/>
          <w:sz w:val="28"/>
          <w:szCs w:val="28"/>
        </w:rPr>
        <w:t>刘腾</w:t>
      </w:r>
      <w:r>
        <w:rPr>
          <w:rFonts w:ascii="宋体" w:hAnsi="宋体" w:cs="宋体"/>
          <w:sz w:val="28"/>
          <w:szCs w:val="28"/>
        </w:rPr>
        <w:t xml:space="preserve">  </w:t>
      </w:r>
      <w:r>
        <w:rPr>
          <w:rFonts w:ascii="宋体" w:hAnsi="宋体" w:cs="宋体" w:hint="eastAsia"/>
          <w:sz w:val="28"/>
          <w:szCs w:val="28"/>
        </w:rPr>
        <w:t>代友</w:t>
      </w:r>
      <w:r>
        <w:rPr>
          <w:rFonts w:ascii="宋体" w:hAnsi="宋体" w:cs="宋体"/>
          <w:sz w:val="28"/>
          <w:szCs w:val="28"/>
        </w:rPr>
        <w:t xml:space="preserve">  </w:t>
      </w:r>
      <w:r>
        <w:rPr>
          <w:rFonts w:ascii="宋体" w:hAnsi="宋体" w:cs="宋体" w:hint="eastAsia"/>
          <w:sz w:val="28"/>
          <w:szCs w:val="28"/>
        </w:rPr>
        <w:t>张嘉霖</w:t>
      </w:r>
      <w:r>
        <w:rPr>
          <w:rFonts w:ascii="宋体" w:hAnsi="宋体" w:cs="宋体"/>
          <w:sz w:val="28"/>
          <w:szCs w:val="28"/>
        </w:rPr>
        <w:t xml:space="preserve">  </w:t>
      </w:r>
      <w:r>
        <w:rPr>
          <w:rFonts w:ascii="宋体" w:hAnsi="宋体" w:cs="宋体" w:hint="eastAsia"/>
          <w:sz w:val="28"/>
          <w:szCs w:val="28"/>
        </w:rPr>
        <w:t>古金</w:t>
      </w:r>
      <w:r>
        <w:rPr>
          <w:rFonts w:ascii="宋体" w:hAnsi="宋体" w:cs="宋体"/>
          <w:sz w:val="28"/>
          <w:szCs w:val="28"/>
        </w:rPr>
        <w:t xml:space="preserve">  </w:t>
      </w:r>
    </w:p>
    <w:p w:rsidR="006B37B6" w:rsidRPr="007D3F48" w:rsidRDefault="006B37B6" w:rsidP="00BE1016">
      <w:pPr>
        <w:adjustRightInd w:val="0"/>
        <w:snapToGrid w:val="0"/>
        <w:spacing w:line="360" w:lineRule="auto"/>
        <w:jc w:val="left"/>
        <w:rPr>
          <w:rFonts w:ascii="宋体" w:cs="Times New Roman"/>
          <w:sz w:val="28"/>
          <w:szCs w:val="28"/>
        </w:rPr>
      </w:pPr>
    </w:p>
    <w:p w:rsidR="006B37B6" w:rsidRDefault="006B37B6" w:rsidP="00BE1016">
      <w:pPr>
        <w:adjustRightInd w:val="0"/>
        <w:snapToGrid w:val="0"/>
        <w:spacing w:line="360" w:lineRule="auto"/>
        <w:jc w:val="left"/>
        <w:rPr>
          <w:rFonts w:ascii="宋体" w:cs="Times New Roman"/>
          <w:sz w:val="28"/>
          <w:szCs w:val="28"/>
        </w:rPr>
      </w:pPr>
      <w:r w:rsidRPr="007D3F48">
        <w:rPr>
          <w:rFonts w:ascii="宋体" w:hAnsi="宋体" w:cs="宋体" w:hint="eastAsia"/>
          <w:sz w:val="28"/>
          <w:szCs w:val="28"/>
        </w:rPr>
        <w:t>电工理论与新技术：</w:t>
      </w:r>
      <w:r w:rsidRPr="007D3F48">
        <w:rPr>
          <w:rFonts w:ascii="宋体" w:hAnsi="宋体" w:cs="宋体"/>
          <w:sz w:val="28"/>
          <w:szCs w:val="28"/>
        </w:rPr>
        <w:t xml:space="preserve"> </w:t>
      </w:r>
      <w:r w:rsidRPr="007D3F48">
        <w:rPr>
          <w:rFonts w:ascii="宋体" w:hAnsi="宋体" w:cs="宋体" w:hint="eastAsia"/>
          <w:sz w:val="28"/>
          <w:szCs w:val="28"/>
        </w:rPr>
        <w:t>（</w:t>
      </w:r>
      <w:r w:rsidRPr="007D3F48">
        <w:rPr>
          <w:rFonts w:cs="宋体" w:hint="eastAsia"/>
          <w:sz w:val="28"/>
          <w:szCs w:val="28"/>
        </w:rPr>
        <w:t>地质宫</w:t>
      </w:r>
      <w:r w:rsidRPr="007D3F48">
        <w:rPr>
          <w:rFonts w:ascii="宋体" w:hAnsi="宋体" w:cs="宋体"/>
          <w:sz w:val="28"/>
          <w:szCs w:val="28"/>
        </w:rPr>
        <w:t>4</w:t>
      </w:r>
      <w:r>
        <w:rPr>
          <w:rFonts w:ascii="宋体" w:hAnsi="宋体" w:cs="宋体"/>
          <w:sz w:val="28"/>
          <w:szCs w:val="28"/>
        </w:rPr>
        <w:t>16</w:t>
      </w:r>
      <w:r w:rsidRPr="007D3F48">
        <w:rPr>
          <w:rFonts w:ascii="宋体" w:hAnsi="宋体" w:cs="宋体" w:hint="eastAsia"/>
          <w:sz w:val="28"/>
          <w:szCs w:val="28"/>
        </w:rPr>
        <w:t>）</w:t>
      </w:r>
    </w:p>
    <w:p w:rsidR="006B37B6" w:rsidRDefault="006B37B6" w:rsidP="00BE1016">
      <w:pPr>
        <w:adjustRightInd w:val="0"/>
        <w:snapToGrid w:val="0"/>
        <w:spacing w:line="360" w:lineRule="auto"/>
        <w:jc w:val="left"/>
        <w:rPr>
          <w:rFonts w:ascii="宋体" w:cs="Times New Roman"/>
          <w:sz w:val="28"/>
          <w:szCs w:val="28"/>
        </w:rPr>
      </w:pPr>
      <w:r>
        <w:rPr>
          <w:rFonts w:ascii="宋体" w:hAnsi="宋体" w:cs="宋体" w:hint="eastAsia"/>
          <w:sz w:val="28"/>
          <w:szCs w:val="28"/>
        </w:rPr>
        <w:t>姜元</w:t>
      </w:r>
      <w:r>
        <w:rPr>
          <w:rFonts w:ascii="宋体" w:hAnsi="宋体" w:cs="宋体"/>
          <w:sz w:val="28"/>
          <w:szCs w:val="28"/>
        </w:rPr>
        <w:t xml:space="preserve">  </w:t>
      </w:r>
      <w:r>
        <w:rPr>
          <w:rFonts w:ascii="宋体" w:hAnsi="宋体" w:cs="宋体" w:hint="eastAsia"/>
          <w:sz w:val="28"/>
          <w:szCs w:val="28"/>
        </w:rPr>
        <w:t>孙超凡</w:t>
      </w:r>
      <w:r>
        <w:rPr>
          <w:rFonts w:ascii="宋体" w:hAnsi="宋体" w:cs="宋体"/>
          <w:sz w:val="28"/>
          <w:szCs w:val="28"/>
        </w:rPr>
        <w:t xml:space="preserve">  </w:t>
      </w:r>
      <w:r>
        <w:rPr>
          <w:rFonts w:ascii="宋体" w:hAnsi="宋体" w:cs="宋体" w:hint="eastAsia"/>
          <w:sz w:val="28"/>
          <w:szCs w:val="28"/>
        </w:rPr>
        <w:t>谷佳月</w:t>
      </w:r>
      <w:r>
        <w:rPr>
          <w:rFonts w:ascii="宋体" w:hAnsi="宋体" w:cs="宋体"/>
          <w:sz w:val="28"/>
          <w:szCs w:val="28"/>
        </w:rPr>
        <w:t xml:space="preserve">  </w:t>
      </w:r>
      <w:r>
        <w:rPr>
          <w:rFonts w:ascii="宋体" w:hAnsi="宋体" w:cs="宋体" w:hint="eastAsia"/>
          <w:sz w:val="28"/>
          <w:szCs w:val="28"/>
        </w:rPr>
        <w:t>刘通</w:t>
      </w:r>
      <w:r>
        <w:rPr>
          <w:rFonts w:ascii="宋体" w:hAnsi="宋体" w:cs="宋体"/>
          <w:sz w:val="28"/>
          <w:szCs w:val="28"/>
        </w:rPr>
        <w:t xml:space="preserve">  </w:t>
      </w:r>
      <w:r>
        <w:rPr>
          <w:rFonts w:ascii="宋体" w:hAnsi="宋体" w:cs="宋体" w:hint="eastAsia"/>
          <w:sz w:val="28"/>
          <w:szCs w:val="28"/>
        </w:rPr>
        <w:t>庄成</w:t>
      </w:r>
      <w:r>
        <w:rPr>
          <w:rFonts w:ascii="宋体" w:hAnsi="宋体" w:cs="宋体"/>
          <w:sz w:val="28"/>
          <w:szCs w:val="28"/>
        </w:rPr>
        <w:t xml:space="preserve">  </w:t>
      </w:r>
      <w:r>
        <w:rPr>
          <w:rFonts w:ascii="宋体" w:hAnsi="宋体" w:cs="宋体" w:hint="eastAsia"/>
          <w:sz w:val="28"/>
          <w:szCs w:val="28"/>
        </w:rPr>
        <w:t>赵艺</w:t>
      </w:r>
    </w:p>
    <w:p w:rsidR="006B37B6" w:rsidRPr="007D3F48" w:rsidRDefault="006B37B6" w:rsidP="00BE1016">
      <w:pPr>
        <w:adjustRightInd w:val="0"/>
        <w:snapToGrid w:val="0"/>
        <w:spacing w:line="360" w:lineRule="auto"/>
        <w:jc w:val="left"/>
        <w:rPr>
          <w:rFonts w:ascii="宋体" w:cs="Times New Roman"/>
          <w:sz w:val="28"/>
          <w:szCs w:val="28"/>
        </w:rPr>
      </w:pPr>
      <w:r>
        <w:rPr>
          <w:rFonts w:ascii="宋体" w:hAnsi="宋体" w:cs="宋体" w:hint="eastAsia"/>
          <w:sz w:val="28"/>
          <w:szCs w:val="28"/>
        </w:rPr>
        <w:t>郭宁（电气工程）王鹏飞（电气工程）</w:t>
      </w:r>
    </w:p>
    <w:p w:rsidR="006B37B6" w:rsidRPr="007D3F48" w:rsidRDefault="006B37B6" w:rsidP="00BE1016">
      <w:pPr>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2</w:t>
      </w:r>
      <w:r w:rsidRPr="007D3F48">
        <w:rPr>
          <w:rFonts w:ascii="宋体" w:hAnsi="宋体" w:cs="宋体" w:hint="eastAsia"/>
          <w:b/>
          <w:bCs/>
          <w:sz w:val="28"/>
          <w:szCs w:val="28"/>
        </w:rPr>
        <w:t>、成立对考生资格审查确认小组</w:t>
      </w:r>
    </w:p>
    <w:p w:rsidR="006B37B6" w:rsidRPr="007D3F48" w:rsidRDefault="006B37B6" w:rsidP="00BE1016">
      <w:pPr>
        <w:adjustRightInd w:val="0"/>
        <w:snapToGrid w:val="0"/>
        <w:spacing w:line="360" w:lineRule="auto"/>
        <w:jc w:val="left"/>
        <w:rPr>
          <w:rFonts w:ascii="宋体" w:cs="Times New Roman"/>
          <w:color w:val="000000"/>
          <w:sz w:val="28"/>
          <w:szCs w:val="28"/>
        </w:rPr>
      </w:pPr>
      <w:r w:rsidRPr="007D3F48">
        <w:rPr>
          <w:rFonts w:ascii="宋体" w:hAnsi="宋体" w:cs="宋体" w:hint="eastAsia"/>
          <w:color w:val="000000"/>
          <w:sz w:val="28"/>
          <w:szCs w:val="28"/>
        </w:rPr>
        <w:t>组长：</w:t>
      </w:r>
      <w:r w:rsidRPr="007D3F48">
        <w:rPr>
          <w:rFonts w:ascii="宋体" w:hAnsi="宋体" w:cs="宋体" w:hint="eastAsia"/>
          <w:sz w:val="28"/>
          <w:szCs w:val="28"/>
        </w:rPr>
        <w:t>嵇艳鞠</w:t>
      </w:r>
    </w:p>
    <w:p w:rsidR="006B37B6" w:rsidRPr="007D3F48" w:rsidRDefault="006B37B6" w:rsidP="00BE1016">
      <w:pPr>
        <w:adjustRightInd w:val="0"/>
        <w:snapToGrid w:val="0"/>
        <w:spacing w:line="360" w:lineRule="auto"/>
        <w:jc w:val="left"/>
        <w:rPr>
          <w:rFonts w:ascii="宋体" w:cs="Times New Roman"/>
          <w:color w:val="000000"/>
          <w:sz w:val="28"/>
          <w:szCs w:val="28"/>
        </w:rPr>
      </w:pPr>
      <w:r w:rsidRPr="007D3F48">
        <w:rPr>
          <w:rFonts w:ascii="宋体" w:hAnsi="宋体" w:cs="宋体" w:hint="eastAsia"/>
          <w:color w:val="000000"/>
          <w:sz w:val="28"/>
          <w:szCs w:val="28"/>
        </w:rPr>
        <w:t>成员：杨冬</w:t>
      </w:r>
    </w:p>
    <w:p w:rsidR="006B37B6" w:rsidRDefault="006B37B6" w:rsidP="002C21E5">
      <w:pPr>
        <w:rPr>
          <w:rFonts w:ascii="宋体" w:cs="Times New Roman"/>
          <w:sz w:val="24"/>
          <w:szCs w:val="24"/>
        </w:rPr>
      </w:pPr>
    </w:p>
    <w:p w:rsidR="006B37B6" w:rsidRDefault="006B37B6" w:rsidP="002C21E5">
      <w:pPr>
        <w:rPr>
          <w:rFonts w:ascii="宋体" w:cs="Times New Roman"/>
          <w:sz w:val="24"/>
          <w:szCs w:val="24"/>
        </w:rPr>
      </w:pPr>
    </w:p>
    <w:p w:rsidR="006B37B6" w:rsidRDefault="006B37B6" w:rsidP="002C21E5">
      <w:pPr>
        <w:rPr>
          <w:rFonts w:ascii="宋体" w:cs="Times New Roman"/>
          <w:sz w:val="24"/>
          <w:szCs w:val="24"/>
        </w:rPr>
      </w:pPr>
    </w:p>
    <w:p w:rsidR="006B37B6" w:rsidRPr="002C21E5" w:rsidRDefault="006B37B6" w:rsidP="0093785C">
      <w:pPr>
        <w:ind w:firstLineChars="196" w:firstLine="31680"/>
        <w:rPr>
          <w:rFonts w:ascii="宋体" w:cs="Times New Roman"/>
          <w:b/>
          <w:bCs/>
          <w:sz w:val="28"/>
          <w:szCs w:val="28"/>
        </w:rPr>
      </w:pPr>
      <w:r w:rsidRPr="002C21E5">
        <w:rPr>
          <w:rFonts w:ascii="宋体" w:hAnsi="宋体" w:cs="宋体" w:hint="eastAsia"/>
          <w:b/>
          <w:bCs/>
          <w:sz w:val="28"/>
          <w:szCs w:val="28"/>
        </w:rPr>
        <w:t>考生须提交材料：</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①入学考试准考证。</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②第二代居民身份证原件及复印件一份。原件查验，复印件留存。</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③往届毕业考生毕业证书原件（国外学历需提供学历认证报告）及复印件一份，应届本科毕业生携带本人学生证。原件查验，复印件留存。</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④本科阶段委培或定向的应届本科毕业生需提交委培或定向单位同意报考的证明。</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⑤本科期间成绩单（应届毕业生需加盖所在学校教务部门公章，往届毕业生由档案管理部门盖章）。</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⑥《吉林大学</w:t>
      </w:r>
      <w:r w:rsidRPr="002C21E5">
        <w:rPr>
          <w:rFonts w:ascii="宋体" w:hAnsi="宋体" w:cs="宋体"/>
          <w:sz w:val="28"/>
          <w:szCs w:val="28"/>
        </w:rPr>
        <w:t>2016</w:t>
      </w:r>
      <w:r w:rsidRPr="002C21E5">
        <w:rPr>
          <w:rFonts w:ascii="宋体" w:hAnsi="宋体" w:cs="宋体" w:hint="eastAsia"/>
          <w:sz w:val="28"/>
          <w:szCs w:val="28"/>
        </w:rPr>
        <w:t>年招收攻读硕士学位研究生登记表》。</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⑦获得国家承认的大专毕业学历后工作两年或两年以上的考生，本科结业考生，成人应届本科毕业生均为同等学力考生。</w:t>
      </w:r>
    </w:p>
    <w:p w:rsidR="006B37B6" w:rsidRPr="002C21E5" w:rsidRDefault="006B37B6" w:rsidP="002C21E5">
      <w:pPr>
        <w:rPr>
          <w:rFonts w:ascii="宋体" w:cs="Times New Roman"/>
          <w:sz w:val="28"/>
          <w:szCs w:val="28"/>
        </w:rPr>
      </w:pPr>
      <w:r w:rsidRPr="002C21E5">
        <w:rPr>
          <w:rFonts w:ascii="宋体" w:hAnsi="宋体" w:cs="宋体" w:hint="eastAsia"/>
          <w:sz w:val="28"/>
          <w:szCs w:val="28"/>
        </w:rPr>
        <w:t>⑧少数民族高层次骨干人才计划考生还须提交《报考</w:t>
      </w:r>
      <w:r w:rsidRPr="002C21E5">
        <w:rPr>
          <w:rFonts w:ascii="宋体" w:hAnsi="宋体" w:cs="宋体"/>
          <w:sz w:val="28"/>
          <w:szCs w:val="28"/>
        </w:rPr>
        <w:t>2016</w:t>
      </w:r>
      <w:r w:rsidRPr="002C21E5">
        <w:rPr>
          <w:rFonts w:ascii="宋体" w:hAnsi="宋体" w:cs="宋体" w:hint="eastAsia"/>
          <w:sz w:val="28"/>
          <w:szCs w:val="28"/>
        </w:rPr>
        <w:t>年少数民族高层次骨干人才计划硕士研究生登记表》（由省级教育行政主管部门的高教处或民族教育处盖章）及考生所在单位证明。</w:t>
      </w:r>
    </w:p>
    <w:p w:rsidR="006B37B6" w:rsidRDefault="006B37B6" w:rsidP="002C21E5">
      <w:pPr>
        <w:spacing w:line="520" w:lineRule="exact"/>
        <w:rPr>
          <w:rFonts w:ascii="宋体" w:cs="Times New Roman"/>
          <w:sz w:val="24"/>
          <w:szCs w:val="24"/>
        </w:rPr>
      </w:pPr>
    </w:p>
    <w:p w:rsidR="006B37B6" w:rsidRPr="007D3F48" w:rsidRDefault="006B37B6" w:rsidP="00E025B1">
      <w:pPr>
        <w:tabs>
          <w:tab w:val="num" w:pos="540"/>
        </w:tabs>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3</w:t>
      </w:r>
      <w:r w:rsidRPr="007D3F48">
        <w:rPr>
          <w:rFonts w:ascii="宋体" w:hAnsi="宋体" w:cs="宋体" w:hint="eastAsia"/>
          <w:b/>
          <w:bCs/>
          <w:sz w:val="28"/>
          <w:szCs w:val="28"/>
        </w:rPr>
        <w:t>、复试内容</w:t>
      </w:r>
    </w:p>
    <w:p w:rsidR="006B37B6" w:rsidRPr="007D3F48" w:rsidRDefault="006B37B6" w:rsidP="00BE1016">
      <w:pPr>
        <w:adjustRightInd w:val="0"/>
        <w:snapToGrid w:val="0"/>
        <w:spacing w:line="360" w:lineRule="auto"/>
        <w:jc w:val="left"/>
        <w:rPr>
          <w:rFonts w:ascii="宋体" w:cs="Times New Roman"/>
          <w:b/>
          <w:bCs/>
          <w:color w:val="000000"/>
          <w:sz w:val="28"/>
          <w:szCs w:val="28"/>
        </w:rPr>
      </w:pPr>
      <w:r w:rsidRPr="007D3F48">
        <w:rPr>
          <w:rFonts w:ascii="宋体" w:hAnsi="宋体" w:cs="宋体" w:hint="eastAsia"/>
          <w:b/>
          <w:bCs/>
          <w:color w:val="000000"/>
          <w:sz w:val="28"/>
          <w:szCs w:val="28"/>
        </w:rPr>
        <w:t>笔试（</w:t>
      </w:r>
      <w:r w:rsidRPr="007D3F48">
        <w:rPr>
          <w:rFonts w:ascii="宋体" w:hAnsi="宋体" w:cs="宋体"/>
          <w:b/>
          <w:bCs/>
          <w:color w:val="000000"/>
          <w:sz w:val="28"/>
          <w:szCs w:val="28"/>
        </w:rPr>
        <w:t>100</w:t>
      </w:r>
      <w:r w:rsidRPr="007D3F48">
        <w:rPr>
          <w:rFonts w:ascii="宋体" w:hAnsi="宋体" w:cs="宋体" w:hint="eastAsia"/>
          <w:b/>
          <w:bCs/>
          <w:color w:val="000000"/>
          <w:sz w:val="28"/>
          <w:szCs w:val="28"/>
        </w:rPr>
        <w:t>分），考试时间</w:t>
      </w:r>
      <w:r w:rsidRPr="007D3F48">
        <w:rPr>
          <w:rFonts w:ascii="宋体" w:hAnsi="宋体" w:cs="宋体"/>
          <w:b/>
          <w:bCs/>
          <w:color w:val="000000"/>
          <w:sz w:val="28"/>
          <w:szCs w:val="28"/>
        </w:rPr>
        <w:t>2</w:t>
      </w:r>
      <w:r w:rsidRPr="007D3F48">
        <w:rPr>
          <w:rFonts w:ascii="宋体" w:hAnsi="宋体" w:cs="宋体" w:hint="eastAsia"/>
          <w:b/>
          <w:bCs/>
          <w:color w:val="000000"/>
          <w:sz w:val="28"/>
          <w:szCs w:val="28"/>
        </w:rPr>
        <w:t>小时。</w:t>
      </w:r>
    </w:p>
    <w:p w:rsidR="006B37B6" w:rsidRPr="007D3F48" w:rsidRDefault="006B37B6" w:rsidP="0093785C">
      <w:pPr>
        <w:pStyle w:val="BodyTextIndent"/>
        <w:adjustRightInd w:val="0"/>
        <w:snapToGrid w:val="0"/>
        <w:spacing w:line="360" w:lineRule="auto"/>
        <w:ind w:leftChars="202" w:left="31680"/>
        <w:jc w:val="left"/>
      </w:pPr>
      <w:r w:rsidRPr="007D3F48">
        <w:rPr>
          <w:rFonts w:ascii="宋体" w:hAnsi="宋体" w:cs="宋体" w:hint="eastAsia"/>
          <w:color w:val="000000"/>
        </w:rPr>
        <w:t>①</w:t>
      </w:r>
      <w:r w:rsidRPr="007D3F48">
        <w:rPr>
          <w:rFonts w:cs="宋体" w:hint="eastAsia"/>
        </w:rPr>
        <w:t>精密仪器及机械复试科目：信号与系统或电子测量。</w:t>
      </w:r>
    </w:p>
    <w:p w:rsidR="006B37B6" w:rsidRPr="007D3F48" w:rsidRDefault="006B37B6" w:rsidP="0093785C">
      <w:pPr>
        <w:pStyle w:val="BodyTextIndent"/>
        <w:adjustRightInd w:val="0"/>
        <w:snapToGrid w:val="0"/>
        <w:spacing w:line="360" w:lineRule="auto"/>
        <w:ind w:leftChars="202" w:left="31680"/>
        <w:jc w:val="left"/>
      </w:pPr>
      <w:r w:rsidRPr="007D3F48">
        <w:rPr>
          <w:rFonts w:ascii="宋体" w:hAnsi="宋体" w:cs="宋体" w:hint="eastAsia"/>
          <w:color w:val="000000"/>
        </w:rPr>
        <w:t>②</w:t>
      </w:r>
      <w:r w:rsidRPr="007D3F48">
        <w:rPr>
          <w:rFonts w:cs="宋体" w:hint="eastAsia"/>
        </w:rPr>
        <w:t>测试计量技术及仪器复试科目：信号与系统或电子测量。</w:t>
      </w:r>
    </w:p>
    <w:p w:rsidR="006B37B6" w:rsidRPr="007D3F48" w:rsidRDefault="006B37B6" w:rsidP="0093785C">
      <w:pPr>
        <w:pStyle w:val="BodyTextIndent"/>
        <w:adjustRightInd w:val="0"/>
        <w:snapToGrid w:val="0"/>
        <w:spacing w:line="360" w:lineRule="auto"/>
        <w:ind w:leftChars="202" w:left="31680"/>
        <w:jc w:val="left"/>
      </w:pPr>
      <w:r w:rsidRPr="007D3F48">
        <w:rPr>
          <w:rFonts w:ascii="宋体" w:hAnsi="宋体" w:cs="宋体" w:hint="eastAsia"/>
          <w:color w:val="000000"/>
        </w:rPr>
        <w:t>③</w:t>
      </w:r>
      <w:r w:rsidRPr="007D3F48">
        <w:rPr>
          <w:rFonts w:cs="宋体" w:hint="eastAsia"/>
        </w:rPr>
        <w:t>电力电子与电力传动复试科目：电力电子技术或工程电磁场。</w:t>
      </w:r>
    </w:p>
    <w:p w:rsidR="006B37B6" w:rsidRPr="007D3F48" w:rsidRDefault="006B37B6" w:rsidP="0093785C">
      <w:pPr>
        <w:pStyle w:val="BodyTextIndent"/>
        <w:adjustRightInd w:val="0"/>
        <w:snapToGrid w:val="0"/>
        <w:spacing w:line="360" w:lineRule="auto"/>
        <w:ind w:leftChars="202" w:left="31680"/>
        <w:jc w:val="left"/>
      </w:pPr>
      <w:r w:rsidRPr="007D3F48">
        <w:rPr>
          <w:rFonts w:ascii="宋体" w:hAnsi="宋体" w:cs="宋体" w:hint="eastAsia"/>
          <w:color w:val="000000"/>
        </w:rPr>
        <w:t>④</w:t>
      </w:r>
      <w:r w:rsidRPr="007D3F48">
        <w:rPr>
          <w:rFonts w:cs="宋体" w:hint="eastAsia"/>
        </w:rPr>
        <w:t>电工理论与新技术复试科目：工程电磁场或电力电子技术。</w:t>
      </w:r>
    </w:p>
    <w:p w:rsidR="006B37B6" w:rsidRPr="007D3F48" w:rsidRDefault="006B37B6" w:rsidP="0093785C">
      <w:pPr>
        <w:adjustRightInd w:val="0"/>
        <w:snapToGrid w:val="0"/>
        <w:spacing w:line="360" w:lineRule="auto"/>
        <w:ind w:leftChars="202" w:left="31680"/>
        <w:jc w:val="left"/>
        <w:rPr>
          <w:rFonts w:ascii="宋体" w:cs="Times New Roman"/>
          <w:sz w:val="28"/>
          <w:szCs w:val="28"/>
        </w:rPr>
      </w:pPr>
      <w:r w:rsidRPr="007D3F48">
        <w:rPr>
          <w:rFonts w:ascii="宋体" w:hAnsi="宋体" w:cs="宋体" w:hint="eastAsia"/>
          <w:sz w:val="28"/>
          <w:szCs w:val="28"/>
        </w:rPr>
        <w:t>⑤</w:t>
      </w:r>
      <w:r w:rsidRPr="007D3F48">
        <w:rPr>
          <w:rFonts w:ascii="宋体" w:hAnsi="宋体" w:cs="宋体" w:hint="eastAsia"/>
          <w:color w:val="000000"/>
          <w:sz w:val="28"/>
          <w:szCs w:val="28"/>
        </w:rPr>
        <w:t>检测技术及自动化装置</w:t>
      </w:r>
      <w:r w:rsidRPr="007D3F48">
        <w:rPr>
          <w:rFonts w:cs="宋体" w:hint="eastAsia"/>
          <w:color w:val="000000"/>
          <w:sz w:val="28"/>
          <w:szCs w:val="28"/>
        </w:rPr>
        <w:t>复试科</w:t>
      </w:r>
      <w:r w:rsidRPr="007D3F48">
        <w:rPr>
          <w:rFonts w:cs="宋体" w:hint="eastAsia"/>
          <w:sz w:val="28"/>
          <w:szCs w:val="28"/>
        </w:rPr>
        <w:t>目：自动控制原理</w:t>
      </w:r>
    </w:p>
    <w:p w:rsidR="006B37B6" w:rsidRPr="007D3F48" w:rsidRDefault="006B37B6" w:rsidP="00BE1016">
      <w:pPr>
        <w:adjustRightInd w:val="0"/>
        <w:snapToGrid w:val="0"/>
        <w:spacing w:line="360" w:lineRule="auto"/>
        <w:jc w:val="left"/>
        <w:rPr>
          <w:rFonts w:ascii="宋体" w:cs="Times New Roman"/>
          <w:b/>
          <w:bCs/>
          <w:sz w:val="28"/>
          <w:szCs w:val="28"/>
        </w:rPr>
      </w:pPr>
      <w:r w:rsidRPr="007D3F48">
        <w:rPr>
          <w:rFonts w:ascii="宋体" w:hAnsi="宋体" w:cs="宋体" w:hint="eastAsia"/>
          <w:b/>
          <w:bCs/>
          <w:sz w:val="28"/>
          <w:szCs w:val="28"/>
        </w:rPr>
        <w:t>综合面试（</w:t>
      </w:r>
      <w:r w:rsidRPr="007D3F48">
        <w:rPr>
          <w:rFonts w:ascii="宋体" w:hAnsi="宋体" w:cs="宋体"/>
          <w:b/>
          <w:bCs/>
          <w:sz w:val="28"/>
          <w:szCs w:val="28"/>
        </w:rPr>
        <w:t>100</w:t>
      </w:r>
      <w:r w:rsidRPr="007D3F48">
        <w:rPr>
          <w:rFonts w:ascii="宋体" w:hAnsi="宋体" w:cs="宋体" w:hint="eastAsia"/>
          <w:b/>
          <w:bCs/>
          <w:sz w:val="28"/>
          <w:szCs w:val="28"/>
        </w:rPr>
        <w:t>分）。包括</w:t>
      </w:r>
      <w:r w:rsidRPr="007D3F48">
        <w:rPr>
          <w:rFonts w:ascii="宋体" w:hAnsi="宋体" w:cs="宋体"/>
          <w:b/>
          <w:bCs/>
          <w:sz w:val="28"/>
          <w:szCs w:val="28"/>
        </w:rPr>
        <w:t>PPT10</w:t>
      </w:r>
      <w:r w:rsidRPr="007D3F48">
        <w:rPr>
          <w:rFonts w:ascii="宋体" w:hAnsi="宋体" w:cs="宋体" w:hint="eastAsia"/>
          <w:b/>
          <w:bCs/>
          <w:sz w:val="28"/>
          <w:szCs w:val="28"/>
        </w:rPr>
        <w:t>分钟和</w:t>
      </w:r>
      <w:r w:rsidRPr="007D3F48">
        <w:rPr>
          <w:rFonts w:ascii="宋体" w:hAnsi="宋体" w:cs="宋体"/>
          <w:b/>
          <w:bCs/>
          <w:sz w:val="28"/>
          <w:szCs w:val="28"/>
        </w:rPr>
        <w:t>10</w:t>
      </w:r>
      <w:r w:rsidRPr="007D3F48">
        <w:rPr>
          <w:rFonts w:ascii="宋体" w:hAnsi="宋体" w:cs="宋体" w:hint="eastAsia"/>
          <w:b/>
          <w:bCs/>
          <w:sz w:val="28"/>
          <w:szCs w:val="28"/>
        </w:rPr>
        <w:t>分钟回答问题（含实践环节）</w:t>
      </w:r>
    </w:p>
    <w:p w:rsidR="006B37B6" w:rsidRPr="007D3F48" w:rsidRDefault="006B37B6" w:rsidP="0093785C">
      <w:pPr>
        <w:adjustRightInd w:val="0"/>
        <w:snapToGrid w:val="0"/>
        <w:spacing w:line="360" w:lineRule="auto"/>
        <w:ind w:firstLineChars="177" w:firstLine="31680"/>
        <w:jc w:val="left"/>
        <w:rPr>
          <w:rFonts w:ascii="宋体" w:cs="Times New Roman"/>
          <w:color w:val="000000"/>
          <w:sz w:val="28"/>
          <w:szCs w:val="28"/>
        </w:rPr>
      </w:pPr>
      <w:r w:rsidRPr="007D3F48">
        <w:rPr>
          <w:rFonts w:ascii="宋体" w:hAnsi="宋体" w:cs="宋体" w:hint="eastAsia"/>
          <w:color w:val="000000"/>
          <w:sz w:val="28"/>
          <w:szCs w:val="28"/>
        </w:rPr>
        <w:t>面试内容主要包括专业素质和能力、综合素质和能力、外语听说能力。</w:t>
      </w:r>
    </w:p>
    <w:p w:rsidR="006B37B6" w:rsidRPr="007D3F48" w:rsidRDefault="006B37B6" w:rsidP="0093785C">
      <w:pPr>
        <w:adjustRightInd w:val="0"/>
        <w:snapToGrid w:val="0"/>
        <w:spacing w:line="360" w:lineRule="auto"/>
        <w:ind w:firstLineChars="177" w:firstLine="31680"/>
        <w:jc w:val="left"/>
        <w:rPr>
          <w:rFonts w:ascii="宋体" w:cs="Times New Roman"/>
          <w:color w:val="000000"/>
          <w:sz w:val="28"/>
          <w:szCs w:val="28"/>
        </w:rPr>
      </w:pPr>
      <w:r w:rsidRPr="007D3F48">
        <w:rPr>
          <w:rFonts w:ascii="宋体" w:hAnsi="宋体" w:cs="宋体" w:hint="eastAsia"/>
          <w:color w:val="000000"/>
          <w:sz w:val="28"/>
          <w:szCs w:val="28"/>
        </w:rPr>
        <w:t>①专业素质和能力方面主要考核学习情况和成绩、本科阶段分析问题和解决问题能力，以及本学科和所属领域的动态了解。</w:t>
      </w:r>
    </w:p>
    <w:p w:rsidR="006B37B6" w:rsidRDefault="006B37B6" w:rsidP="0093785C">
      <w:pPr>
        <w:adjustRightInd w:val="0"/>
        <w:snapToGrid w:val="0"/>
        <w:spacing w:line="360" w:lineRule="auto"/>
        <w:ind w:firstLineChars="177" w:firstLine="31680"/>
        <w:jc w:val="left"/>
        <w:rPr>
          <w:rFonts w:ascii="宋体" w:cs="Times New Roman"/>
          <w:color w:val="000000"/>
          <w:sz w:val="28"/>
          <w:szCs w:val="28"/>
        </w:rPr>
      </w:pPr>
      <w:r w:rsidRPr="007D3F48">
        <w:rPr>
          <w:rFonts w:ascii="宋体" w:hAnsi="宋体" w:cs="宋体" w:hint="eastAsia"/>
          <w:color w:val="000000"/>
          <w:sz w:val="28"/>
          <w:szCs w:val="28"/>
        </w:rPr>
        <w:t>②综合素质包括本科期间参与的科研、社会实践、学生工作、社团服务、志愿者服务等实践工作，以及学生的责任心、纪律性、协作性、事业心，人文素养，心理健康状况。</w:t>
      </w:r>
    </w:p>
    <w:p w:rsidR="006B37B6" w:rsidRDefault="006B37B6" w:rsidP="00BE1016">
      <w:pPr>
        <w:adjustRightInd w:val="0"/>
        <w:snapToGrid w:val="0"/>
        <w:spacing w:line="360" w:lineRule="auto"/>
        <w:jc w:val="left"/>
        <w:rPr>
          <w:rFonts w:ascii="宋体" w:cs="Times New Roman"/>
          <w:b/>
          <w:bCs/>
          <w:color w:val="000000"/>
          <w:sz w:val="28"/>
          <w:szCs w:val="28"/>
        </w:rPr>
      </w:pPr>
      <w:r w:rsidRPr="007D3F48">
        <w:rPr>
          <w:rFonts w:ascii="宋体" w:hAnsi="宋体" w:cs="宋体" w:hint="eastAsia"/>
          <w:b/>
          <w:bCs/>
          <w:color w:val="000000"/>
          <w:sz w:val="28"/>
          <w:szCs w:val="28"/>
        </w:rPr>
        <w:t>外语</w:t>
      </w:r>
      <w:r w:rsidRPr="007D3F48">
        <w:rPr>
          <w:rFonts w:cs="宋体" w:hint="eastAsia"/>
          <w:b/>
          <w:bCs/>
          <w:color w:val="000000"/>
          <w:sz w:val="28"/>
          <w:szCs w:val="28"/>
        </w:rPr>
        <w:t>听说能力</w:t>
      </w:r>
      <w:r w:rsidRPr="007D3F48">
        <w:rPr>
          <w:rFonts w:ascii="宋体" w:hAnsi="宋体" w:cs="宋体" w:hint="eastAsia"/>
          <w:b/>
          <w:bCs/>
          <w:color w:val="000000"/>
          <w:sz w:val="28"/>
          <w:szCs w:val="28"/>
        </w:rPr>
        <w:t>测试</w:t>
      </w:r>
      <w:r w:rsidRPr="007D3F48">
        <w:rPr>
          <w:rFonts w:ascii="宋体" w:hAnsi="宋体" w:cs="宋体"/>
          <w:b/>
          <w:bCs/>
          <w:color w:val="000000"/>
          <w:sz w:val="28"/>
          <w:szCs w:val="28"/>
        </w:rPr>
        <w:t>(50</w:t>
      </w:r>
      <w:r w:rsidRPr="007D3F48">
        <w:rPr>
          <w:rFonts w:ascii="宋体" w:hAnsi="宋体" w:cs="宋体" w:hint="eastAsia"/>
          <w:b/>
          <w:bCs/>
          <w:color w:val="000000"/>
          <w:sz w:val="28"/>
          <w:szCs w:val="28"/>
        </w:rPr>
        <w:t>分</w:t>
      </w:r>
      <w:r w:rsidRPr="007D3F48">
        <w:rPr>
          <w:rFonts w:ascii="宋体" w:hAnsi="宋体" w:cs="宋体"/>
          <w:b/>
          <w:bCs/>
          <w:color w:val="000000"/>
          <w:sz w:val="28"/>
          <w:szCs w:val="28"/>
        </w:rPr>
        <w:t>)</w:t>
      </w:r>
      <w:r w:rsidRPr="007D3F48">
        <w:rPr>
          <w:rFonts w:ascii="宋体" w:hAnsi="宋体" w:cs="宋体" w:hint="eastAsia"/>
          <w:b/>
          <w:bCs/>
          <w:color w:val="000000"/>
          <w:sz w:val="28"/>
          <w:szCs w:val="28"/>
        </w:rPr>
        <w:t>。</w:t>
      </w:r>
    </w:p>
    <w:p w:rsidR="006B37B6" w:rsidRPr="007D3F48" w:rsidRDefault="006B37B6" w:rsidP="00E025B1">
      <w:pPr>
        <w:tabs>
          <w:tab w:val="num" w:pos="540"/>
        </w:tabs>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4</w:t>
      </w:r>
      <w:r w:rsidRPr="007D3F48">
        <w:rPr>
          <w:rFonts w:ascii="宋体" w:hAnsi="宋体" w:cs="宋体" w:hint="eastAsia"/>
          <w:b/>
          <w:bCs/>
          <w:sz w:val="28"/>
          <w:szCs w:val="28"/>
        </w:rPr>
        <w:t>、信息公开</w:t>
      </w:r>
    </w:p>
    <w:p w:rsidR="006B37B6" w:rsidRDefault="006B37B6" w:rsidP="0093785C">
      <w:pPr>
        <w:tabs>
          <w:tab w:val="num" w:pos="540"/>
        </w:tabs>
        <w:adjustRightInd w:val="0"/>
        <w:snapToGrid w:val="0"/>
        <w:spacing w:line="360" w:lineRule="auto"/>
        <w:ind w:leftChars="57" w:left="31680" w:firstLineChars="150" w:firstLine="31680"/>
        <w:jc w:val="left"/>
        <w:rPr>
          <w:rFonts w:ascii="宋体" w:cs="Times New Roman"/>
          <w:color w:val="000000"/>
          <w:sz w:val="28"/>
          <w:szCs w:val="28"/>
        </w:rPr>
      </w:pPr>
      <w:r w:rsidRPr="007D3F48">
        <w:rPr>
          <w:rFonts w:ascii="宋体" w:hAnsi="宋体" w:cs="宋体" w:hint="eastAsia"/>
          <w:color w:val="000000"/>
          <w:sz w:val="28"/>
          <w:szCs w:val="28"/>
        </w:rPr>
        <w:t>复试工作办法、复试结果等信息我学院会及时在网上公布。在复试结果公布三日内对提出质疑的考生，院工作小组将对其进行复议。</w:t>
      </w:r>
    </w:p>
    <w:p w:rsidR="006B37B6" w:rsidRPr="007D3F48" w:rsidRDefault="006B37B6" w:rsidP="00E025B1">
      <w:pPr>
        <w:tabs>
          <w:tab w:val="num" w:pos="540"/>
        </w:tabs>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5</w:t>
      </w:r>
      <w:r w:rsidRPr="007D3F48">
        <w:rPr>
          <w:rFonts w:ascii="宋体" w:hAnsi="宋体" w:cs="宋体" w:hint="eastAsia"/>
          <w:b/>
          <w:bCs/>
          <w:sz w:val="28"/>
          <w:szCs w:val="28"/>
        </w:rPr>
        <w:t>、体检安排：</w:t>
      </w:r>
    </w:p>
    <w:p w:rsidR="006B37B6" w:rsidRDefault="006B37B6" w:rsidP="0093785C">
      <w:pPr>
        <w:tabs>
          <w:tab w:val="num" w:pos="540"/>
        </w:tabs>
        <w:adjustRightInd w:val="0"/>
        <w:snapToGrid w:val="0"/>
        <w:spacing w:line="360" w:lineRule="auto"/>
        <w:ind w:leftChars="57" w:left="31680" w:firstLineChars="100" w:firstLine="31680"/>
        <w:jc w:val="left"/>
        <w:rPr>
          <w:rFonts w:ascii="宋体" w:cs="Times New Roman"/>
          <w:color w:val="000000"/>
          <w:sz w:val="28"/>
          <w:szCs w:val="28"/>
        </w:rPr>
      </w:pPr>
      <w:r w:rsidRPr="007D3F48">
        <w:rPr>
          <w:rFonts w:ascii="宋体" w:hAnsi="宋体" w:cs="宋体"/>
          <w:color w:val="000000"/>
          <w:sz w:val="28"/>
          <w:szCs w:val="28"/>
        </w:rPr>
        <w:t>3</w:t>
      </w:r>
      <w:r w:rsidRPr="007D3F48">
        <w:rPr>
          <w:rFonts w:ascii="宋体" w:hAnsi="宋体" w:cs="宋体" w:hint="eastAsia"/>
          <w:color w:val="000000"/>
          <w:sz w:val="28"/>
          <w:szCs w:val="28"/>
        </w:rPr>
        <w:t>月</w:t>
      </w:r>
      <w:r>
        <w:rPr>
          <w:rFonts w:ascii="宋体" w:hAnsi="宋体" w:cs="宋体"/>
          <w:color w:val="000000"/>
          <w:sz w:val="28"/>
          <w:szCs w:val="28"/>
        </w:rPr>
        <w:t>18</w:t>
      </w:r>
      <w:r w:rsidRPr="007D3F48">
        <w:rPr>
          <w:rFonts w:ascii="宋体" w:hAnsi="宋体" w:cs="宋体" w:hint="eastAsia"/>
          <w:color w:val="000000"/>
          <w:sz w:val="28"/>
          <w:szCs w:val="28"/>
        </w:rPr>
        <w:t>日，</w:t>
      </w:r>
      <w:r>
        <w:rPr>
          <w:rFonts w:ascii="宋体" w:hAnsi="宋体" w:cs="宋体" w:hint="eastAsia"/>
          <w:color w:val="000000"/>
          <w:sz w:val="28"/>
          <w:szCs w:val="28"/>
        </w:rPr>
        <w:t>下午</w:t>
      </w:r>
      <w:r>
        <w:rPr>
          <w:rFonts w:ascii="宋体" w:hAnsi="宋体" w:cs="宋体"/>
          <w:color w:val="000000"/>
          <w:sz w:val="28"/>
          <w:szCs w:val="28"/>
        </w:rPr>
        <w:t>13:00</w:t>
      </w:r>
      <w:r w:rsidRPr="007D3F48">
        <w:rPr>
          <w:rFonts w:ascii="宋体" w:hAnsi="宋体" w:cs="宋体" w:hint="eastAsia"/>
          <w:color w:val="000000"/>
          <w:sz w:val="28"/>
          <w:szCs w:val="28"/>
        </w:rPr>
        <w:t>（空腹检查）。带照片，</w:t>
      </w:r>
      <w:r w:rsidRPr="007D3F48">
        <w:rPr>
          <w:rFonts w:ascii="宋体" w:hAnsi="宋体" w:cs="宋体"/>
          <w:color w:val="000000"/>
          <w:sz w:val="28"/>
          <w:szCs w:val="28"/>
        </w:rPr>
        <w:t>55</w:t>
      </w:r>
      <w:r w:rsidRPr="007D3F48">
        <w:rPr>
          <w:rFonts w:ascii="宋体" w:hAnsi="宋体" w:cs="宋体" w:hint="eastAsia"/>
          <w:color w:val="000000"/>
          <w:sz w:val="28"/>
          <w:szCs w:val="28"/>
        </w:rPr>
        <w:t>元体检费。</w:t>
      </w:r>
    </w:p>
    <w:p w:rsidR="006B37B6" w:rsidRPr="007D3F48" w:rsidRDefault="006B37B6" w:rsidP="0093785C">
      <w:pPr>
        <w:tabs>
          <w:tab w:val="num" w:pos="540"/>
        </w:tabs>
        <w:adjustRightInd w:val="0"/>
        <w:snapToGrid w:val="0"/>
        <w:spacing w:line="360" w:lineRule="auto"/>
        <w:ind w:leftChars="57" w:left="31680" w:firstLineChars="100" w:firstLine="31680"/>
        <w:jc w:val="left"/>
        <w:rPr>
          <w:rFonts w:ascii="宋体" w:cs="Times New Roman"/>
          <w:color w:val="000000"/>
          <w:sz w:val="28"/>
          <w:szCs w:val="28"/>
        </w:rPr>
      </w:pPr>
    </w:p>
    <w:p w:rsidR="006B37B6" w:rsidRPr="007D3F48" w:rsidRDefault="006B37B6" w:rsidP="00E025B1">
      <w:pPr>
        <w:tabs>
          <w:tab w:val="num" w:pos="540"/>
        </w:tabs>
        <w:adjustRightInd w:val="0"/>
        <w:snapToGrid w:val="0"/>
        <w:spacing w:line="360" w:lineRule="auto"/>
        <w:jc w:val="left"/>
        <w:rPr>
          <w:rFonts w:ascii="宋体" w:cs="Times New Roman"/>
          <w:b/>
          <w:bCs/>
          <w:sz w:val="28"/>
          <w:szCs w:val="28"/>
        </w:rPr>
      </w:pPr>
      <w:r w:rsidRPr="007D3F48">
        <w:rPr>
          <w:rFonts w:ascii="宋体" w:hAnsi="宋体" w:cs="宋体"/>
          <w:b/>
          <w:bCs/>
          <w:sz w:val="28"/>
          <w:szCs w:val="28"/>
        </w:rPr>
        <w:t>6</w:t>
      </w:r>
      <w:r w:rsidRPr="007D3F48">
        <w:rPr>
          <w:rFonts w:ascii="宋体" w:hAnsi="宋体" w:cs="宋体" w:hint="eastAsia"/>
          <w:b/>
          <w:bCs/>
          <w:sz w:val="28"/>
          <w:szCs w:val="28"/>
        </w:rPr>
        <w:t>、工作时间安排</w:t>
      </w:r>
    </w:p>
    <w:tbl>
      <w:tblPr>
        <w:tblW w:w="82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528"/>
        <w:gridCol w:w="1637"/>
      </w:tblGrid>
      <w:tr w:rsidR="006B37B6" w:rsidRPr="000870A4">
        <w:trPr>
          <w:trHeight w:val="88"/>
        </w:trPr>
        <w:tc>
          <w:tcPr>
            <w:tcW w:w="3060"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内容</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时间</w:t>
            </w:r>
          </w:p>
        </w:tc>
        <w:tc>
          <w:tcPr>
            <w:tcW w:w="1637"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地点</w:t>
            </w:r>
          </w:p>
        </w:tc>
      </w:tr>
      <w:tr w:rsidR="006B37B6" w:rsidRPr="000870A4">
        <w:trPr>
          <w:trHeight w:val="313"/>
        </w:trPr>
        <w:tc>
          <w:tcPr>
            <w:tcW w:w="3060"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笔试</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17</w:t>
            </w:r>
            <w:r>
              <w:rPr>
                <w:rFonts w:cs="宋体" w:hint="eastAsia"/>
                <w:color w:val="000000"/>
                <w:sz w:val="28"/>
                <w:szCs w:val="28"/>
              </w:rPr>
              <w:t>上午</w:t>
            </w:r>
            <w:r>
              <w:rPr>
                <w:color w:val="000000"/>
                <w:sz w:val="28"/>
                <w:szCs w:val="28"/>
              </w:rPr>
              <w:t>8:00-10:00</w:t>
            </w:r>
          </w:p>
        </w:tc>
        <w:tc>
          <w:tcPr>
            <w:tcW w:w="1637"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地质宫</w:t>
            </w:r>
            <w:r w:rsidRPr="000870A4">
              <w:rPr>
                <w:color w:val="000000"/>
                <w:sz w:val="28"/>
                <w:szCs w:val="28"/>
              </w:rPr>
              <w:t>2</w:t>
            </w:r>
            <w:r>
              <w:rPr>
                <w:color w:val="000000"/>
                <w:sz w:val="28"/>
                <w:szCs w:val="28"/>
              </w:rPr>
              <w:t>08</w:t>
            </w:r>
          </w:p>
        </w:tc>
      </w:tr>
      <w:tr w:rsidR="006B37B6" w:rsidRPr="000870A4">
        <w:trPr>
          <w:trHeight w:val="319"/>
        </w:trPr>
        <w:tc>
          <w:tcPr>
            <w:tcW w:w="3060"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外语听说测试</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17</w:t>
            </w:r>
            <w:r>
              <w:rPr>
                <w:rFonts w:cs="宋体" w:hint="eastAsia"/>
                <w:color w:val="000000"/>
                <w:sz w:val="28"/>
                <w:szCs w:val="28"/>
              </w:rPr>
              <w:t>下午</w:t>
            </w:r>
            <w:r>
              <w:rPr>
                <w:color w:val="000000"/>
                <w:sz w:val="28"/>
                <w:szCs w:val="28"/>
              </w:rPr>
              <w:t>13:00</w:t>
            </w:r>
          </w:p>
        </w:tc>
        <w:tc>
          <w:tcPr>
            <w:tcW w:w="1637"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地质宫</w:t>
            </w:r>
            <w:r>
              <w:rPr>
                <w:color w:val="000000"/>
                <w:sz w:val="28"/>
                <w:szCs w:val="28"/>
              </w:rPr>
              <w:t>208</w:t>
            </w:r>
          </w:p>
        </w:tc>
      </w:tr>
      <w:tr w:rsidR="006B37B6" w:rsidRPr="000870A4">
        <w:trPr>
          <w:trHeight w:val="83"/>
        </w:trPr>
        <w:tc>
          <w:tcPr>
            <w:tcW w:w="3060" w:type="dxa"/>
          </w:tcPr>
          <w:p w:rsidR="006B37B6" w:rsidRPr="000870A4" w:rsidRDefault="006B37B6" w:rsidP="00080EAA">
            <w:pPr>
              <w:adjustRightInd w:val="0"/>
              <w:snapToGrid w:val="0"/>
              <w:spacing w:line="360" w:lineRule="auto"/>
              <w:jc w:val="left"/>
              <w:rPr>
                <w:color w:val="000000"/>
                <w:sz w:val="28"/>
                <w:szCs w:val="28"/>
              </w:rPr>
            </w:pPr>
            <w:r w:rsidRPr="000870A4">
              <w:rPr>
                <w:rFonts w:cs="宋体" w:hint="eastAsia"/>
                <w:color w:val="000000"/>
                <w:sz w:val="28"/>
                <w:szCs w:val="28"/>
              </w:rPr>
              <w:t>综合面试</w:t>
            </w:r>
            <w:r w:rsidRPr="000870A4">
              <w:rPr>
                <w:color w:val="000000"/>
                <w:sz w:val="28"/>
                <w:szCs w:val="28"/>
              </w:rPr>
              <w:t>(</w:t>
            </w:r>
            <w:r w:rsidRPr="000870A4">
              <w:rPr>
                <w:rFonts w:cs="宋体" w:hint="eastAsia"/>
                <w:color w:val="000000"/>
                <w:sz w:val="28"/>
                <w:szCs w:val="28"/>
              </w:rPr>
              <w:t>仪器科学一组</w:t>
            </w:r>
            <w:r w:rsidRPr="000870A4">
              <w:rPr>
                <w:color w:val="000000"/>
                <w:sz w:val="28"/>
                <w:szCs w:val="28"/>
              </w:rPr>
              <w:t>)</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18</w:t>
            </w:r>
            <w:r>
              <w:rPr>
                <w:rFonts w:cs="宋体" w:hint="eastAsia"/>
                <w:color w:val="000000"/>
                <w:sz w:val="28"/>
                <w:szCs w:val="28"/>
              </w:rPr>
              <w:t>上午</w:t>
            </w:r>
            <w:r w:rsidRPr="000870A4">
              <w:rPr>
                <w:color w:val="000000"/>
                <w:sz w:val="28"/>
                <w:szCs w:val="28"/>
              </w:rPr>
              <w:t>8:30</w:t>
            </w:r>
            <w:r>
              <w:rPr>
                <w:color w:val="000000"/>
                <w:sz w:val="28"/>
                <w:szCs w:val="28"/>
              </w:rPr>
              <w:t xml:space="preserve">            </w:t>
            </w:r>
          </w:p>
        </w:tc>
        <w:tc>
          <w:tcPr>
            <w:tcW w:w="1637" w:type="dxa"/>
          </w:tcPr>
          <w:p w:rsidR="006B37B6" w:rsidRPr="000870A4" w:rsidRDefault="006B37B6" w:rsidP="00080EAA">
            <w:pPr>
              <w:adjustRightInd w:val="0"/>
              <w:snapToGrid w:val="0"/>
              <w:spacing w:line="360" w:lineRule="auto"/>
              <w:jc w:val="left"/>
              <w:rPr>
                <w:color w:val="000000"/>
                <w:sz w:val="28"/>
                <w:szCs w:val="28"/>
              </w:rPr>
            </w:pPr>
            <w:r w:rsidRPr="000870A4">
              <w:rPr>
                <w:rFonts w:cs="宋体" w:hint="eastAsia"/>
                <w:color w:val="000000"/>
                <w:sz w:val="28"/>
                <w:szCs w:val="28"/>
              </w:rPr>
              <w:t>地质宫</w:t>
            </w:r>
            <w:r w:rsidRPr="000870A4">
              <w:rPr>
                <w:color w:val="000000"/>
                <w:sz w:val="28"/>
                <w:szCs w:val="28"/>
              </w:rPr>
              <w:t>330</w:t>
            </w:r>
          </w:p>
        </w:tc>
      </w:tr>
      <w:tr w:rsidR="006B37B6" w:rsidRPr="000870A4">
        <w:trPr>
          <w:trHeight w:val="83"/>
        </w:trPr>
        <w:tc>
          <w:tcPr>
            <w:tcW w:w="3060" w:type="dxa"/>
          </w:tcPr>
          <w:p w:rsidR="006B37B6" w:rsidRPr="000870A4" w:rsidRDefault="006B37B6" w:rsidP="00080EAA">
            <w:pPr>
              <w:adjustRightInd w:val="0"/>
              <w:snapToGrid w:val="0"/>
              <w:spacing w:line="360" w:lineRule="auto"/>
              <w:jc w:val="left"/>
              <w:rPr>
                <w:color w:val="000000"/>
                <w:sz w:val="28"/>
                <w:szCs w:val="28"/>
              </w:rPr>
            </w:pPr>
            <w:r w:rsidRPr="000870A4">
              <w:rPr>
                <w:rFonts w:cs="宋体" w:hint="eastAsia"/>
                <w:color w:val="000000"/>
                <w:sz w:val="28"/>
                <w:szCs w:val="28"/>
              </w:rPr>
              <w:t>综合面试</w:t>
            </w:r>
            <w:r w:rsidRPr="000870A4">
              <w:rPr>
                <w:color w:val="000000"/>
                <w:sz w:val="28"/>
                <w:szCs w:val="28"/>
              </w:rPr>
              <w:t>(</w:t>
            </w:r>
            <w:r w:rsidRPr="000870A4">
              <w:rPr>
                <w:rFonts w:cs="宋体" w:hint="eastAsia"/>
                <w:color w:val="000000"/>
                <w:sz w:val="28"/>
                <w:szCs w:val="28"/>
              </w:rPr>
              <w:t>仪器科学二组</w:t>
            </w:r>
            <w:r w:rsidRPr="000870A4">
              <w:rPr>
                <w:color w:val="000000"/>
                <w:sz w:val="28"/>
                <w:szCs w:val="28"/>
              </w:rPr>
              <w:t>)</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18</w:t>
            </w:r>
            <w:r>
              <w:rPr>
                <w:rFonts w:cs="宋体" w:hint="eastAsia"/>
                <w:color w:val="000000"/>
                <w:sz w:val="28"/>
                <w:szCs w:val="28"/>
              </w:rPr>
              <w:t>上午</w:t>
            </w:r>
            <w:r w:rsidRPr="000870A4">
              <w:rPr>
                <w:color w:val="000000"/>
                <w:sz w:val="28"/>
                <w:szCs w:val="28"/>
              </w:rPr>
              <w:t>8:30</w:t>
            </w:r>
            <w:r>
              <w:rPr>
                <w:color w:val="000000"/>
                <w:sz w:val="28"/>
                <w:szCs w:val="28"/>
              </w:rPr>
              <w:t xml:space="preserve">     </w:t>
            </w:r>
          </w:p>
        </w:tc>
        <w:tc>
          <w:tcPr>
            <w:tcW w:w="1637" w:type="dxa"/>
          </w:tcPr>
          <w:p w:rsidR="006B37B6" w:rsidRPr="000870A4" w:rsidRDefault="006B37B6" w:rsidP="00080EAA">
            <w:pPr>
              <w:adjustRightInd w:val="0"/>
              <w:snapToGrid w:val="0"/>
              <w:spacing w:line="360" w:lineRule="auto"/>
              <w:jc w:val="left"/>
              <w:rPr>
                <w:color w:val="000000"/>
                <w:sz w:val="28"/>
                <w:szCs w:val="28"/>
              </w:rPr>
            </w:pPr>
            <w:r w:rsidRPr="000870A4">
              <w:rPr>
                <w:rFonts w:cs="宋体" w:hint="eastAsia"/>
                <w:color w:val="000000"/>
                <w:sz w:val="28"/>
                <w:szCs w:val="28"/>
              </w:rPr>
              <w:t>地质宫</w:t>
            </w:r>
            <w:r w:rsidRPr="000870A4">
              <w:rPr>
                <w:color w:val="000000"/>
                <w:sz w:val="28"/>
                <w:szCs w:val="28"/>
              </w:rPr>
              <w:t>208</w:t>
            </w:r>
          </w:p>
        </w:tc>
      </w:tr>
      <w:tr w:rsidR="006B37B6" w:rsidRPr="000870A4">
        <w:trPr>
          <w:cantSplit/>
          <w:trHeight w:val="88"/>
        </w:trPr>
        <w:tc>
          <w:tcPr>
            <w:tcW w:w="3060" w:type="dxa"/>
          </w:tcPr>
          <w:p w:rsidR="006B37B6" w:rsidRPr="000870A4" w:rsidRDefault="006B37B6" w:rsidP="00080EAA">
            <w:pPr>
              <w:adjustRightInd w:val="0"/>
              <w:snapToGrid w:val="0"/>
              <w:spacing w:line="360" w:lineRule="auto"/>
              <w:jc w:val="left"/>
              <w:rPr>
                <w:color w:val="000000"/>
                <w:sz w:val="28"/>
                <w:szCs w:val="28"/>
              </w:rPr>
            </w:pPr>
            <w:r w:rsidRPr="000870A4">
              <w:rPr>
                <w:rFonts w:cs="宋体" w:hint="eastAsia"/>
                <w:color w:val="000000"/>
                <w:sz w:val="28"/>
                <w:szCs w:val="28"/>
              </w:rPr>
              <w:t>综合面试</w:t>
            </w:r>
            <w:r w:rsidRPr="000870A4">
              <w:rPr>
                <w:color w:val="000000"/>
                <w:sz w:val="28"/>
                <w:szCs w:val="28"/>
              </w:rPr>
              <w:t>(</w:t>
            </w:r>
            <w:r w:rsidRPr="000870A4">
              <w:rPr>
                <w:rFonts w:cs="宋体" w:hint="eastAsia"/>
                <w:color w:val="000000"/>
                <w:sz w:val="28"/>
                <w:szCs w:val="28"/>
              </w:rPr>
              <w:t>检测技术</w:t>
            </w:r>
            <w:r w:rsidRPr="000870A4">
              <w:rPr>
                <w:color w:val="000000"/>
                <w:sz w:val="28"/>
                <w:szCs w:val="28"/>
              </w:rPr>
              <w:t>)</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18</w:t>
            </w:r>
            <w:r>
              <w:rPr>
                <w:rFonts w:cs="宋体" w:hint="eastAsia"/>
                <w:color w:val="000000"/>
                <w:sz w:val="28"/>
                <w:szCs w:val="28"/>
              </w:rPr>
              <w:t>上午</w:t>
            </w:r>
            <w:r w:rsidRPr="000870A4">
              <w:rPr>
                <w:color w:val="000000"/>
                <w:sz w:val="28"/>
                <w:szCs w:val="28"/>
              </w:rPr>
              <w:t>8:30</w:t>
            </w:r>
            <w:r>
              <w:rPr>
                <w:color w:val="000000"/>
                <w:sz w:val="28"/>
                <w:szCs w:val="28"/>
              </w:rPr>
              <w:t xml:space="preserve">     </w:t>
            </w:r>
          </w:p>
        </w:tc>
        <w:tc>
          <w:tcPr>
            <w:tcW w:w="1637" w:type="dxa"/>
          </w:tcPr>
          <w:p w:rsidR="006B37B6" w:rsidRPr="000870A4" w:rsidRDefault="006B37B6" w:rsidP="00F302E6">
            <w:pPr>
              <w:adjustRightInd w:val="0"/>
              <w:snapToGrid w:val="0"/>
              <w:spacing w:line="360" w:lineRule="auto"/>
              <w:jc w:val="left"/>
              <w:rPr>
                <w:color w:val="000000"/>
                <w:sz w:val="28"/>
                <w:szCs w:val="28"/>
              </w:rPr>
            </w:pPr>
            <w:r w:rsidRPr="000870A4">
              <w:rPr>
                <w:rFonts w:cs="宋体" w:hint="eastAsia"/>
                <w:color w:val="000000"/>
                <w:sz w:val="28"/>
                <w:szCs w:val="28"/>
              </w:rPr>
              <w:t>地质宫</w:t>
            </w:r>
            <w:r w:rsidRPr="000870A4">
              <w:rPr>
                <w:color w:val="000000"/>
                <w:sz w:val="28"/>
                <w:szCs w:val="28"/>
              </w:rPr>
              <w:t>412</w:t>
            </w:r>
          </w:p>
        </w:tc>
      </w:tr>
      <w:tr w:rsidR="006B37B6" w:rsidRPr="000870A4">
        <w:trPr>
          <w:cantSplit/>
          <w:trHeight w:val="88"/>
        </w:trPr>
        <w:tc>
          <w:tcPr>
            <w:tcW w:w="3060"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综合面试（电力电子）</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18</w:t>
            </w:r>
            <w:r>
              <w:rPr>
                <w:rFonts w:cs="宋体" w:hint="eastAsia"/>
                <w:color w:val="000000"/>
                <w:sz w:val="28"/>
                <w:szCs w:val="28"/>
              </w:rPr>
              <w:t>上午</w:t>
            </w:r>
            <w:r w:rsidRPr="000870A4">
              <w:rPr>
                <w:color w:val="000000"/>
                <w:sz w:val="28"/>
                <w:szCs w:val="28"/>
              </w:rPr>
              <w:t>8:30</w:t>
            </w:r>
            <w:r>
              <w:rPr>
                <w:color w:val="000000"/>
                <w:sz w:val="28"/>
                <w:szCs w:val="28"/>
              </w:rPr>
              <w:t xml:space="preserve">     </w:t>
            </w:r>
          </w:p>
        </w:tc>
        <w:tc>
          <w:tcPr>
            <w:tcW w:w="1637" w:type="dxa"/>
          </w:tcPr>
          <w:p w:rsidR="006B37B6" w:rsidRPr="000870A4" w:rsidRDefault="006B37B6" w:rsidP="00F302E6">
            <w:pPr>
              <w:adjustRightInd w:val="0"/>
              <w:snapToGrid w:val="0"/>
              <w:spacing w:line="360" w:lineRule="auto"/>
              <w:jc w:val="left"/>
              <w:rPr>
                <w:color w:val="000000"/>
                <w:sz w:val="28"/>
                <w:szCs w:val="28"/>
              </w:rPr>
            </w:pPr>
            <w:r w:rsidRPr="000870A4">
              <w:rPr>
                <w:rFonts w:cs="宋体" w:hint="eastAsia"/>
                <w:color w:val="000000"/>
                <w:sz w:val="28"/>
                <w:szCs w:val="28"/>
              </w:rPr>
              <w:t>地质宫</w:t>
            </w:r>
            <w:r w:rsidRPr="000870A4">
              <w:rPr>
                <w:color w:val="000000"/>
                <w:sz w:val="28"/>
                <w:szCs w:val="28"/>
              </w:rPr>
              <w:t>438</w:t>
            </w:r>
          </w:p>
        </w:tc>
      </w:tr>
      <w:tr w:rsidR="006B37B6" w:rsidRPr="000870A4">
        <w:trPr>
          <w:cantSplit/>
          <w:trHeight w:val="88"/>
        </w:trPr>
        <w:tc>
          <w:tcPr>
            <w:tcW w:w="3060"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rFonts w:cs="宋体" w:hint="eastAsia"/>
                <w:color w:val="000000"/>
                <w:sz w:val="28"/>
                <w:szCs w:val="28"/>
              </w:rPr>
              <w:t>综合面试（电工理论）</w:t>
            </w:r>
          </w:p>
        </w:tc>
        <w:tc>
          <w:tcPr>
            <w:tcW w:w="3528" w:type="dxa"/>
          </w:tcPr>
          <w:p w:rsidR="006B37B6" w:rsidRPr="000870A4" w:rsidRDefault="006B37B6" w:rsidP="00080EAA">
            <w:pPr>
              <w:adjustRightInd w:val="0"/>
              <w:snapToGrid w:val="0"/>
              <w:spacing w:line="360" w:lineRule="auto"/>
              <w:jc w:val="left"/>
              <w:rPr>
                <w:rFonts w:cs="Times New Roman"/>
                <w:color w:val="000000"/>
                <w:sz w:val="28"/>
                <w:szCs w:val="28"/>
              </w:rPr>
            </w:pPr>
            <w:r w:rsidRPr="000870A4">
              <w:rPr>
                <w:color w:val="000000"/>
                <w:sz w:val="28"/>
                <w:szCs w:val="28"/>
              </w:rPr>
              <w:t>3</w:t>
            </w:r>
            <w:r w:rsidRPr="000870A4">
              <w:rPr>
                <w:rFonts w:cs="宋体" w:hint="eastAsia"/>
                <w:color w:val="000000"/>
                <w:sz w:val="28"/>
                <w:szCs w:val="28"/>
              </w:rPr>
              <w:t>月</w:t>
            </w:r>
            <w:r>
              <w:rPr>
                <w:color w:val="000000"/>
                <w:sz w:val="28"/>
                <w:szCs w:val="28"/>
              </w:rPr>
              <w:t>18</w:t>
            </w:r>
            <w:r>
              <w:rPr>
                <w:rFonts w:cs="宋体" w:hint="eastAsia"/>
                <w:color w:val="000000"/>
                <w:sz w:val="28"/>
                <w:szCs w:val="28"/>
              </w:rPr>
              <w:t>上午</w:t>
            </w:r>
            <w:r w:rsidRPr="000870A4">
              <w:rPr>
                <w:color w:val="000000"/>
                <w:sz w:val="28"/>
                <w:szCs w:val="28"/>
              </w:rPr>
              <w:t>8:30</w:t>
            </w:r>
            <w:r>
              <w:rPr>
                <w:color w:val="000000"/>
                <w:sz w:val="28"/>
                <w:szCs w:val="28"/>
              </w:rPr>
              <w:t xml:space="preserve">     </w:t>
            </w:r>
          </w:p>
        </w:tc>
        <w:tc>
          <w:tcPr>
            <w:tcW w:w="1637" w:type="dxa"/>
          </w:tcPr>
          <w:p w:rsidR="006B37B6" w:rsidRPr="000870A4" w:rsidRDefault="006B37B6" w:rsidP="00F302E6">
            <w:pPr>
              <w:adjustRightInd w:val="0"/>
              <w:snapToGrid w:val="0"/>
              <w:spacing w:line="360" w:lineRule="auto"/>
              <w:jc w:val="left"/>
              <w:rPr>
                <w:color w:val="000000"/>
                <w:sz w:val="28"/>
                <w:szCs w:val="28"/>
              </w:rPr>
            </w:pPr>
            <w:r w:rsidRPr="000870A4">
              <w:rPr>
                <w:rFonts w:cs="宋体" w:hint="eastAsia"/>
                <w:color w:val="000000"/>
                <w:sz w:val="28"/>
                <w:szCs w:val="28"/>
              </w:rPr>
              <w:t>地质宫</w:t>
            </w:r>
            <w:r w:rsidRPr="000870A4">
              <w:rPr>
                <w:color w:val="000000"/>
                <w:sz w:val="28"/>
                <w:szCs w:val="28"/>
              </w:rPr>
              <w:t>416</w:t>
            </w:r>
          </w:p>
        </w:tc>
      </w:tr>
    </w:tbl>
    <w:p w:rsidR="006B37B6" w:rsidRPr="007D3F48" w:rsidRDefault="006B37B6" w:rsidP="00BE1016">
      <w:pPr>
        <w:adjustRightInd w:val="0"/>
        <w:snapToGrid w:val="0"/>
        <w:spacing w:line="360" w:lineRule="auto"/>
        <w:jc w:val="left"/>
        <w:rPr>
          <w:rFonts w:ascii="宋体" w:cs="Times New Roman"/>
          <w:b/>
          <w:bCs/>
          <w:color w:val="000000"/>
          <w:sz w:val="28"/>
          <w:szCs w:val="28"/>
        </w:rPr>
      </w:pPr>
      <w:r w:rsidRPr="007D3F48">
        <w:rPr>
          <w:rFonts w:ascii="宋体" w:hAnsi="宋体" w:cs="宋体"/>
          <w:b/>
          <w:bCs/>
          <w:color w:val="000000"/>
          <w:sz w:val="28"/>
          <w:szCs w:val="28"/>
        </w:rPr>
        <w:t xml:space="preserve"> </w:t>
      </w:r>
    </w:p>
    <w:p w:rsidR="006B37B6" w:rsidRDefault="006B37B6" w:rsidP="0093785C">
      <w:pPr>
        <w:adjustRightInd w:val="0"/>
        <w:snapToGrid w:val="0"/>
        <w:spacing w:line="360" w:lineRule="auto"/>
        <w:ind w:firstLineChars="1850" w:firstLine="31680"/>
        <w:jc w:val="left"/>
        <w:rPr>
          <w:rFonts w:cs="Times New Roman"/>
          <w:sz w:val="28"/>
          <w:szCs w:val="28"/>
        </w:rPr>
      </w:pPr>
    </w:p>
    <w:p w:rsidR="006B37B6" w:rsidRPr="007D3F48" w:rsidRDefault="006B37B6" w:rsidP="0093785C">
      <w:pPr>
        <w:adjustRightInd w:val="0"/>
        <w:snapToGrid w:val="0"/>
        <w:spacing w:line="360" w:lineRule="auto"/>
        <w:ind w:firstLineChars="1850" w:firstLine="31680"/>
        <w:jc w:val="left"/>
        <w:rPr>
          <w:rFonts w:cs="Times New Roman"/>
          <w:sz w:val="28"/>
          <w:szCs w:val="28"/>
        </w:rPr>
      </w:pPr>
      <w:r w:rsidRPr="007D3F48">
        <w:rPr>
          <w:rFonts w:cs="宋体" w:hint="eastAsia"/>
          <w:sz w:val="28"/>
          <w:szCs w:val="28"/>
        </w:rPr>
        <w:t>仪器科学与电气工程学院</w:t>
      </w:r>
    </w:p>
    <w:p w:rsidR="006B37B6" w:rsidRPr="007D3F48" w:rsidRDefault="006B37B6" w:rsidP="0093785C">
      <w:pPr>
        <w:spacing w:before="100" w:beforeAutospacing="1" w:after="100" w:afterAutospacing="1"/>
        <w:ind w:firstLineChars="2350" w:firstLine="31680"/>
        <w:jc w:val="left"/>
        <w:rPr>
          <w:rFonts w:cs="Times New Roman"/>
          <w:sz w:val="28"/>
          <w:szCs w:val="28"/>
        </w:rPr>
      </w:pPr>
      <w:r w:rsidRPr="007D3F48">
        <w:rPr>
          <w:sz w:val="28"/>
          <w:szCs w:val="28"/>
        </w:rPr>
        <w:t>201</w:t>
      </w:r>
      <w:r>
        <w:rPr>
          <w:sz w:val="28"/>
          <w:szCs w:val="28"/>
        </w:rPr>
        <w:t>6-3-11</w:t>
      </w:r>
    </w:p>
    <w:p w:rsidR="006B37B6" w:rsidRPr="0007125F" w:rsidRDefault="006B37B6" w:rsidP="00F452EE">
      <w:pPr>
        <w:ind w:firstLineChars="1496" w:firstLine="31680"/>
        <w:rPr>
          <w:rFonts w:cs="Times New Roman"/>
          <w:b/>
          <w:bCs/>
          <w:sz w:val="30"/>
          <w:szCs w:val="30"/>
        </w:rPr>
      </w:pPr>
    </w:p>
    <w:sectPr w:rsidR="006B37B6" w:rsidRPr="0007125F" w:rsidSect="00884C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7B6" w:rsidRDefault="006B37B6" w:rsidP="00A241C9">
      <w:pPr>
        <w:rPr>
          <w:rFonts w:cs="Times New Roman"/>
        </w:rPr>
      </w:pPr>
      <w:r>
        <w:rPr>
          <w:rFonts w:cs="Times New Roman"/>
        </w:rPr>
        <w:separator/>
      </w:r>
    </w:p>
  </w:endnote>
  <w:endnote w:type="continuationSeparator" w:id="0">
    <w:p w:rsidR="006B37B6" w:rsidRDefault="006B37B6" w:rsidP="00A241C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7B6" w:rsidRDefault="006B37B6" w:rsidP="00A241C9">
      <w:pPr>
        <w:rPr>
          <w:rFonts w:cs="Times New Roman"/>
        </w:rPr>
      </w:pPr>
      <w:r>
        <w:rPr>
          <w:rFonts w:cs="Times New Roman"/>
        </w:rPr>
        <w:separator/>
      </w:r>
    </w:p>
  </w:footnote>
  <w:footnote w:type="continuationSeparator" w:id="0">
    <w:p w:rsidR="006B37B6" w:rsidRDefault="006B37B6" w:rsidP="00A241C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25EC"/>
    <w:multiLevelType w:val="hybridMultilevel"/>
    <w:tmpl w:val="190414C0"/>
    <w:lvl w:ilvl="0" w:tplc="0409000B">
      <w:start w:val="1"/>
      <w:numFmt w:val="bullet"/>
      <w:lvlText w:val=""/>
      <w:lvlJc w:val="left"/>
      <w:pPr>
        <w:ind w:left="866" w:hanging="420"/>
      </w:pPr>
      <w:rPr>
        <w:rFonts w:ascii="Wingdings" w:hAnsi="Wingdings" w:hint="default"/>
      </w:rPr>
    </w:lvl>
    <w:lvl w:ilvl="1" w:tplc="04090003">
      <w:start w:val="1"/>
      <w:numFmt w:val="bullet"/>
      <w:lvlText w:val=""/>
      <w:lvlJc w:val="left"/>
      <w:pPr>
        <w:ind w:left="1286" w:hanging="420"/>
      </w:pPr>
      <w:rPr>
        <w:rFonts w:ascii="Wingdings" w:hAnsi="Wingdings" w:cs="Wingdings" w:hint="default"/>
      </w:rPr>
    </w:lvl>
    <w:lvl w:ilvl="2" w:tplc="04090005">
      <w:start w:val="1"/>
      <w:numFmt w:val="bullet"/>
      <w:lvlText w:val=""/>
      <w:lvlJc w:val="left"/>
      <w:pPr>
        <w:ind w:left="1706" w:hanging="420"/>
      </w:pPr>
      <w:rPr>
        <w:rFonts w:ascii="Wingdings" w:hAnsi="Wingdings" w:cs="Wingdings" w:hint="default"/>
      </w:rPr>
    </w:lvl>
    <w:lvl w:ilvl="3" w:tplc="04090001">
      <w:start w:val="1"/>
      <w:numFmt w:val="bullet"/>
      <w:lvlText w:val=""/>
      <w:lvlJc w:val="left"/>
      <w:pPr>
        <w:ind w:left="2126" w:hanging="420"/>
      </w:pPr>
      <w:rPr>
        <w:rFonts w:ascii="Wingdings" w:hAnsi="Wingdings" w:cs="Wingdings" w:hint="default"/>
      </w:rPr>
    </w:lvl>
    <w:lvl w:ilvl="4" w:tplc="04090003">
      <w:start w:val="1"/>
      <w:numFmt w:val="bullet"/>
      <w:lvlText w:val=""/>
      <w:lvlJc w:val="left"/>
      <w:pPr>
        <w:ind w:left="2546" w:hanging="420"/>
      </w:pPr>
      <w:rPr>
        <w:rFonts w:ascii="Wingdings" w:hAnsi="Wingdings" w:cs="Wingdings" w:hint="default"/>
      </w:rPr>
    </w:lvl>
    <w:lvl w:ilvl="5" w:tplc="04090005">
      <w:start w:val="1"/>
      <w:numFmt w:val="bullet"/>
      <w:lvlText w:val=""/>
      <w:lvlJc w:val="left"/>
      <w:pPr>
        <w:ind w:left="2966" w:hanging="420"/>
      </w:pPr>
      <w:rPr>
        <w:rFonts w:ascii="Wingdings" w:hAnsi="Wingdings" w:cs="Wingdings" w:hint="default"/>
      </w:rPr>
    </w:lvl>
    <w:lvl w:ilvl="6" w:tplc="04090001">
      <w:start w:val="1"/>
      <w:numFmt w:val="bullet"/>
      <w:lvlText w:val=""/>
      <w:lvlJc w:val="left"/>
      <w:pPr>
        <w:ind w:left="3386" w:hanging="420"/>
      </w:pPr>
      <w:rPr>
        <w:rFonts w:ascii="Wingdings" w:hAnsi="Wingdings" w:cs="Wingdings" w:hint="default"/>
      </w:rPr>
    </w:lvl>
    <w:lvl w:ilvl="7" w:tplc="04090003">
      <w:start w:val="1"/>
      <w:numFmt w:val="bullet"/>
      <w:lvlText w:val=""/>
      <w:lvlJc w:val="left"/>
      <w:pPr>
        <w:ind w:left="3806" w:hanging="420"/>
      </w:pPr>
      <w:rPr>
        <w:rFonts w:ascii="Wingdings" w:hAnsi="Wingdings" w:cs="Wingdings" w:hint="default"/>
      </w:rPr>
    </w:lvl>
    <w:lvl w:ilvl="8" w:tplc="04090005">
      <w:start w:val="1"/>
      <w:numFmt w:val="bullet"/>
      <w:lvlText w:val=""/>
      <w:lvlJc w:val="left"/>
      <w:pPr>
        <w:ind w:left="4226" w:hanging="420"/>
      </w:pPr>
      <w:rPr>
        <w:rFonts w:ascii="Wingdings" w:hAnsi="Wingdings" w:cs="Wingdings" w:hint="default"/>
      </w:rPr>
    </w:lvl>
  </w:abstractNum>
  <w:abstractNum w:abstractNumId="1">
    <w:nsid w:val="0E9C3BE8"/>
    <w:multiLevelType w:val="hybridMultilevel"/>
    <w:tmpl w:val="7B747D10"/>
    <w:lvl w:ilvl="0" w:tplc="4F68D680">
      <w:start w:val="3"/>
      <w:numFmt w:val="decimal"/>
      <w:lvlText w:val="%1、"/>
      <w:lvlJc w:val="left"/>
      <w:pPr>
        <w:tabs>
          <w:tab w:val="num" w:pos="840"/>
        </w:tabs>
        <w:ind w:left="840" w:hanging="720"/>
      </w:pPr>
      <w:rPr>
        <w:rFonts w:hint="default"/>
      </w:rPr>
    </w:lvl>
    <w:lvl w:ilvl="1" w:tplc="04090019">
      <w:start w:val="1"/>
      <w:numFmt w:val="lowerLetter"/>
      <w:lvlText w:val="%2)"/>
      <w:lvlJc w:val="left"/>
      <w:pPr>
        <w:tabs>
          <w:tab w:val="num" w:pos="960"/>
        </w:tabs>
        <w:ind w:left="960" w:hanging="420"/>
      </w:pPr>
    </w:lvl>
    <w:lvl w:ilvl="2" w:tplc="0409001B">
      <w:start w:val="1"/>
      <w:numFmt w:val="lowerRoman"/>
      <w:lvlText w:val="%3."/>
      <w:lvlJc w:val="right"/>
      <w:pPr>
        <w:tabs>
          <w:tab w:val="num" w:pos="1380"/>
        </w:tabs>
        <w:ind w:left="1380" w:hanging="420"/>
      </w:pPr>
    </w:lvl>
    <w:lvl w:ilvl="3" w:tplc="0409000F">
      <w:start w:val="1"/>
      <w:numFmt w:val="decimal"/>
      <w:lvlText w:val="%4."/>
      <w:lvlJc w:val="left"/>
      <w:pPr>
        <w:tabs>
          <w:tab w:val="num" w:pos="1800"/>
        </w:tabs>
        <w:ind w:left="1800" w:hanging="420"/>
      </w:pPr>
    </w:lvl>
    <w:lvl w:ilvl="4" w:tplc="04090019">
      <w:start w:val="1"/>
      <w:numFmt w:val="lowerLetter"/>
      <w:lvlText w:val="%5)"/>
      <w:lvlJc w:val="left"/>
      <w:pPr>
        <w:tabs>
          <w:tab w:val="num" w:pos="2220"/>
        </w:tabs>
        <w:ind w:left="2220" w:hanging="420"/>
      </w:pPr>
    </w:lvl>
    <w:lvl w:ilvl="5" w:tplc="0409001B">
      <w:start w:val="1"/>
      <w:numFmt w:val="lowerRoman"/>
      <w:lvlText w:val="%6."/>
      <w:lvlJc w:val="right"/>
      <w:pPr>
        <w:tabs>
          <w:tab w:val="num" w:pos="2640"/>
        </w:tabs>
        <w:ind w:left="2640" w:hanging="420"/>
      </w:pPr>
    </w:lvl>
    <w:lvl w:ilvl="6" w:tplc="0409000F">
      <w:start w:val="1"/>
      <w:numFmt w:val="decimal"/>
      <w:lvlText w:val="%7."/>
      <w:lvlJc w:val="left"/>
      <w:pPr>
        <w:tabs>
          <w:tab w:val="num" w:pos="3060"/>
        </w:tabs>
        <w:ind w:left="3060" w:hanging="420"/>
      </w:pPr>
    </w:lvl>
    <w:lvl w:ilvl="7" w:tplc="04090019">
      <w:start w:val="1"/>
      <w:numFmt w:val="lowerLetter"/>
      <w:lvlText w:val="%8)"/>
      <w:lvlJc w:val="left"/>
      <w:pPr>
        <w:tabs>
          <w:tab w:val="num" w:pos="3480"/>
        </w:tabs>
        <w:ind w:left="3480" w:hanging="420"/>
      </w:pPr>
    </w:lvl>
    <w:lvl w:ilvl="8" w:tplc="0409001B">
      <w:start w:val="1"/>
      <w:numFmt w:val="lowerRoman"/>
      <w:lvlText w:val="%9."/>
      <w:lvlJc w:val="right"/>
      <w:pPr>
        <w:tabs>
          <w:tab w:val="num" w:pos="3900"/>
        </w:tabs>
        <w:ind w:left="3900" w:hanging="420"/>
      </w:pPr>
    </w:lvl>
  </w:abstractNum>
  <w:abstractNum w:abstractNumId="2">
    <w:nsid w:val="0F9330DC"/>
    <w:multiLevelType w:val="hybridMultilevel"/>
    <w:tmpl w:val="687E2D44"/>
    <w:lvl w:ilvl="0" w:tplc="79D2D00E">
      <w:start w:val="1"/>
      <w:numFmt w:val="decimal"/>
      <w:lvlText w:val="%1、"/>
      <w:lvlJc w:val="left"/>
      <w:pPr>
        <w:ind w:left="1017" w:hanging="720"/>
      </w:pPr>
      <w:rPr>
        <w:rFonts w:hint="default"/>
      </w:rPr>
    </w:lvl>
    <w:lvl w:ilvl="1" w:tplc="04090019">
      <w:start w:val="1"/>
      <w:numFmt w:val="lowerLetter"/>
      <w:lvlText w:val="%2)"/>
      <w:lvlJc w:val="left"/>
      <w:pPr>
        <w:ind w:left="1137" w:hanging="420"/>
      </w:pPr>
    </w:lvl>
    <w:lvl w:ilvl="2" w:tplc="0409001B">
      <w:start w:val="1"/>
      <w:numFmt w:val="lowerRoman"/>
      <w:lvlText w:val="%3."/>
      <w:lvlJc w:val="right"/>
      <w:pPr>
        <w:ind w:left="1557" w:hanging="420"/>
      </w:pPr>
    </w:lvl>
    <w:lvl w:ilvl="3" w:tplc="0409000F">
      <w:start w:val="1"/>
      <w:numFmt w:val="decimal"/>
      <w:lvlText w:val="%4."/>
      <w:lvlJc w:val="left"/>
      <w:pPr>
        <w:ind w:left="1977" w:hanging="420"/>
      </w:pPr>
    </w:lvl>
    <w:lvl w:ilvl="4" w:tplc="04090019">
      <w:start w:val="1"/>
      <w:numFmt w:val="lowerLetter"/>
      <w:lvlText w:val="%5)"/>
      <w:lvlJc w:val="left"/>
      <w:pPr>
        <w:ind w:left="2397" w:hanging="420"/>
      </w:pPr>
    </w:lvl>
    <w:lvl w:ilvl="5" w:tplc="0409001B">
      <w:start w:val="1"/>
      <w:numFmt w:val="lowerRoman"/>
      <w:lvlText w:val="%6."/>
      <w:lvlJc w:val="right"/>
      <w:pPr>
        <w:ind w:left="2817" w:hanging="420"/>
      </w:pPr>
    </w:lvl>
    <w:lvl w:ilvl="6" w:tplc="0409000F">
      <w:start w:val="1"/>
      <w:numFmt w:val="decimal"/>
      <w:lvlText w:val="%7."/>
      <w:lvlJc w:val="left"/>
      <w:pPr>
        <w:ind w:left="3237" w:hanging="420"/>
      </w:pPr>
    </w:lvl>
    <w:lvl w:ilvl="7" w:tplc="04090019">
      <w:start w:val="1"/>
      <w:numFmt w:val="lowerLetter"/>
      <w:lvlText w:val="%8)"/>
      <w:lvlJc w:val="left"/>
      <w:pPr>
        <w:ind w:left="3657" w:hanging="420"/>
      </w:pPr>
    </w:lvl>
    <w:lvl w:ilvl="8" w:tplc="0409001B">
      <w:start w:val="1"/>
      <w:numFmt w:val="lowerRoman"/>
      <w:lvlText w:val="%9."/>
      <w:lvlJc w:val="right"/>
      <w:pPr>
        <w:ind w:left="4077" w:hanging="420"/>
      </w:pPr>
    </w:lvl>
  </w:abstractNum>
  <w:abstractNum w:abstractNumId="3">
    <w:nsid w:val="2A6B0A89"/>
    <w:multiLevelType w:val="hybridMultilevel"/>
    <w:tmpl w:val="EB165A3A"/>
    <w:lvl w:ilvl="0" w:tplc="EDAED578">
      <w:start w:val="1"/>
      <w:numFmt w:val="decimal"/>
      <w:lvlText w:val="%1、"/>
      <w:lvlJc w:val="left"/>
      <w:pPr>
        <w:ind w:left="1063" w:hanging="765"/>
      </w:pPr>
      <w:rPr>
        <w:rFonts w:hint="default"/>
      </w:rPr>
    </w:lvl>
    <w:lvl w:ilvl="1" w:tplc="04090019">
      <w:start w:val="1"/>
      <w:numFmt w:val="lowerLetter"/>
      <w:lvlText w:val="%2)"/>
      <w:lvlJc w:val="left"/>
      <w:pPr>
        <w:ind w:left="1138" w:hanging="420"/>
      </w:pPr>
    </w:lvl>
    <w:lvl w:ilvl="2" w:tplc="0409001B">
      <w:start w:val="1"/>
      <w:numFmt w:val="lowerRoman"/>
      <w:lvlText w:val="%3."/>
      <w:lvlJc w:val="right"/>
      <w:pPr>
        <w:ind w:left="1558" w:hanging="420"/>
      </w:pPr>
    </w:lvl>
    <w:lvl w:ilvl="3" w:tplc="0409000F">
      <w:start w:val="1"/>
      <w:numFmt w:val="decimal"/>
      <w:lvlText w:val="%4."/>
      <w:lvlJc w:val="left"/>
      <w:pPr>
        <w:ind w:left="1978" w:hanging="420"/>
      </w:pPr>
    </w:lvl>
    <w:lvl w:ilvl="4" w:tplc="04090019">
      <w:start w:val="1"/>
      <w:numFmt w:val="lowerLetter"/>
      <w:lvlText w:val="%5)"/>
      <w:lvlJc w:val="left"/>
      <w:pPr>
        <w:ind w:left="2398" w:hanging="420"/>
      </w:pPr>
    </w:lvl>
    <w:lvl w:ilvl="5" w:tplc="0409001B">
      <w:start w:val="1"/>
      <w:numFmt w:val="lowerRoman"/>
      <w:lvlText w:val="%6."/>
      <w:lvlJc w:val="right"/>
      <w:pPr>
        <w:ind w:left="2818" w:hanging="420"/>
      </w:pPr>
    </w:lvl>
    <w:lvl w:ilvl="6" w:tplc="0409000F">
      <w:start w:val="1"/>
      <w:numFmt w:val="decimal"/>
      <w:lvlText w:val="%7."/>
      <w:lvlJc w:val="left"/>
      <w:pPr>
        <w:ind w:left="3238" w:hanging="420"/>
      </w:pPr>
    </w:lvl>
    <w:lvl w:ilvl="7" w:tplc="04090019">
      <w:start w:val="1"/>
      <w:numFmt w:val="lowerLetter"/>
      <w:lvlText w:val="%8)"/>
      <w:lvlJc w:val="left"/>
      <w:pPr>
        <w:ind w:left="3658" w:hanging="420"/>
      </w:pPr>
    </w:lvl>
    <w:lvl w:ilvl="8" w:tplc="0409001B">
      <w:start w:val="1"/>
      <w:numFmt w:val="lowerRoman"/>
      <w:lvlText w:val="%9."/>
      <w:lvlJc w:val="right"/>
      <w:pPr>
        <w:ind w:left="4078" w:hanging="420"/>
      </w:pPr>
    </w:lvl>
  </w:abstractNum>
  <w:abstractNum w:abstractNumId="4">
    <w:nsid w:val="335C7F66"/>
    <w:multiLevelType w:val="hybridMultilevel"/>
    <w:tmpl w:val="3A1CCB5C"/>
    <w:lvl w:ilvl="0" w:tplc="65142A04">
      <w:start w:val="1"/>
      <w:numFmt w:val="japaneseCounting"/>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5">
    <w:nsid w:val="33DD65BB"/>
    <w:multiLevelType w:val="hybridMultilevel"/>
    <w:tmpl w:val="AE5C6F98"/>
    <w:lvl w:ilvl="0" w:tplc="E3ACFE6A">
      <w:start w:val="3"/>
      <w:numFmt w:val="decimal"/>
      <w:lvlText w:val="%1、"/>
      <w:lvlJc w:val="left"/>
      <w:pPr>
        <w:ind w:left="1166" w:hanging="720"/>
      </w:pPr>
      <w:rPr>
        <w:rFonts w:hint="default"/>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6">
    <w:nsid w:val="36D535FE"/>
    <w:multiLevelType w:val="hybridMultilevel"/>
    <w:tmpl w:val="BC02390E"/>
    <w:lvl w:ilvl="0" w:tplc="602285A0">
      <w:start w:val="1"/>
      <w:numFmt w:val="decimal"/>
      <w:lvlText w:val="%1、"/>
      <w:lvlJc w:val="left"/>
      <w:pPr>
        <w:ind w:left="1145" w:hanging="720"/>
      </w:pPr>
      <w:rPr>
        <w:rFonts w:hint="default"/>
      </w:r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25F"/>
    <w:rsid w:val="000113F1"/>
    <w:rsid w:val="00021D45"/>
    <w:rsid w:val="0002465C"/>
    <w:rsid w:val="0003705C"/>
    <w:rsid w:val="00040F6C"/>
    <w:rsid w:val="00042C00"/>
    <w:rsid w:val="00057E60"/>
    <w:rsid w:val="00067403"/>
    <w:rsid w:val="00070A2B"/>
    <w:rsid w:val="0007118E"/>
    <w:rsid w:val="0007125F"/>
    <w:rsid w:val="00080EAA"/>
    <w:rsid w:val="000841A0"/>
    <w:rsid w:val="0008575E"/>
    <w:rsid w:val="000870A4"/>
    <w:rsid w:val="00090C4C"/>
    <w:rsid w:val="00092BB8"/>
    <w:rsid w:val="00094629"/>
    <w:rsid w:val="000951CB"/>
    <w:rsid w:val="00097849"/>
    <w:rsid w:val="000B5535"/>
    <w:rsid w:val="000C5825"/>
    <w:rsid w:val="000F12D7"/>
    <w:rsid w:val="000F14D6"/>
    <w:rsid w:val="000F4A10"/>
    <w:rsid w:val="001000D2"/>
    <w:rsid w:val="00101C7E"/>
    <w:rsid w:val="0010336D"/>
    <w:rsid w:val="00110572"/>
    <w:rsid w:val="0012217D"/>
    <w:rsid w:val="0012473D"/>
    <w:rsid w:val="00124B01"/>
    <w:rsid w:val="00125BB6"/>
    <w:rsid w:val="0013220B"/>
    <w:rsid w:val="0013364E"/>
    <w:rsid w:val="00160108"/>
    <w:rsid w:val="00160DF3"/>
    <w:rsid w:val="00161940"/>
    <w:rsid w:val="00164A6F"/>
    <w:rsid w:val="00167177"/>
    <w:rsid w:val="001777B7"/>
    <w:rsid w:val="00181FE1"/>
    <w:rsid w:val="00182A1C"/>
    <w:rsid w:val="0018309F"/>
    <w:rsid w:val="00197FC2"/>
    <w:rsid w:val="001A1C29"/>
    <w:rsid w:val="001C2D3A"/>
    <w:rsid w:val="001C2E05"/>
    <w:rsid w:val="001C58AA"/>
    <w:rsid w:val="001C71F4"/>
    <w:rsid w:val="001D1672"/>
    <w:rsid w:val="001D3172"/>
    <w:rsid w:val="001F4F1A"/>
    <w:rsid w:val="001F66CF"/>
    <w:rsid w:val="00211BFE"/>
    <w:rsid w:val="00234143"/>
    <w:rsid w:val="00237F2C"/>
    <w:rsid w:val="00260B71"/>
    <w:rsid w:val="00261DE4"/>
    <w:rsid w:val="00262A36"/>
    <w:rsid w:val="002678CB"/>
    <w:rsid w:val="00270FFC"/>
    <w:rsid w:val="00282EA0"/>
    <w:rsid w:val="00293ABA"/>
    <w:rsid w:val="002A0B5D"/>
    <w:rsid w:val="002A4D28"/>
    <w:rsid w:val="002C21E5"/>
    <w:rsid w:val="002F023E"/>
    <w:rsid w:val="002F7522"/>
    <w:rsid w:val="003078EC"/>
    <w:rsid w:val="0031147A"/>
    <w:rsid w:val="003223F2"/>
    <w:rsid w:val="00356190"/>
    <w:rsid w:val="00361260"/>
    <w:rsid w:val="003840FC"/>
    <w:rsid w:val="0038664B"/>
    <w:rsid w:val="003873E9"/>
    <w:rsid w:val="00392885"/>
    <w:rsid w:val="003A26DA"/>
    <w:rsid w:val="003A2CAD"/>
    <w:rsid w:val="003B1625"/>
    <w:rsid w:val="003B1982"/>
    <w:rsid w:val="003B1B73"/>
    <w:rsid w:val="003B6964"/>
    <w:rsid w:val="003B7FF1"/>
    <w:rsid w:val="003D0E18"/>
    <w:rsid w:val="003E4833"/>
    <w:rsid w:val="003F548D"/>
    <w:rsid w:val="00406428"/>
    <w:rsid w:val="00422FA8"/>
    <w:rsid w:val="00435CB7"/>
    <w:rsid w:val="004428ED"/>
    <w:rsid w:val="00452033"/>
    <w:rsid w:val="004637C5"/>
    <w:rsid w:val="00464F3B"/>
    <w:rsid w:val="004934A6"/>
    <w:rsid w:val="004B1555"/>
    <w:rsid w:val="004D11FA"/>
    <w:rsid w:val="004D6471"/>
    <w:rsid w:val="004D7131"/>
    <w:rsid w:val="004E18A5"/>
    <w:rsid w:val="004E4183"/>
    <w:rsid w:val="004E4731"/>
    <w:rsid w:val="004E7EAC"/>
    <w:rsid w:val="004F10FC"/>
    <w:rsid w:val="004F623E"/>
    <w:rsid w:val="00500819"/>
    <w:rsid w:val="00500CCF"/>
    <w:rsid w:val="00513E16"/>
    <w:rsid w:val="0052282C"/>
    <w:rsid w:val="00523394"/>
    <w:rsid w:val="00533FE0"/>
    <w:rsid w:val="00540BEF"/>
    <w:rsid w:val="00542EB6"/>
    <w:rsid w:val="005448D0"/>
    <w:rsid w:val="00544A8B"/>
    <w:rsid w:val="00547FAC"/>
    <w:rsid w:val="0056111B"/>
    <w:rsid w:val="0057599C"/>
    <w:rsid w:val="00592176"/>
    <w:rsid w:val="005923AA"/>
    <w:rsid w:val="005A184F"/>
    <w:rsid w:val="005C796A"/>
    <w:rsid w:val="005C7B15"/>
    <w:rsid w:val="005E53C9"/>
    <w:rsid w:val="005F0A8D"/>
    <w:rsid w:val="005F0D17"/>
    <w:rsid w:val="005F303C"/>
    <w:rsid w:val="0060620B"/>
    <w:rsid w:val="0061481A"/>
    <w:rsid w:val="00620690"/>
    <w:rsid w:val="0062330B"/>
    <w:rsid w:val="006361DC"/>
    <w:rsid w:val="006439AA"/>
    <w:rsid w:val="0064600A"/>
    <w:rsid w:val="006514B0"/>
    <w:rsid w:val="00651FEB"/>
    <w:rsid w:val="006633F6"/>
    <w:rsid w:val="00663E78"/>
    <w:rsid w:val="00666742"/>
    <w:rsid w:val="0067029E"/>
    <w:rsid w:val="00670C8D"/>
    <w:rsid w:val="00671150"/>
    <w:rsid w:val="00673895"/>
    <w:rsid w:val="00690342"/>
    <w:rsid w:val="006A0DF6"/>
    <w:rsid w:val="006A7EC5"/>
    <w:rsid w:val="006B37B6"/>
    <w:rsid w:val="006B3873"/>
    <w:rsid w:val="006F3F74"/>
    <w:rsid w:val="00704239"/>
    <w:rsid w:val="00712F79"/>
    <w:rsid w:val="00723D5A"/>
    <w:rsid w:val="00737BAD"/>
    <w:rsid w:val="0074021C"/>
    <w:rsid w:val="00743D37"/>
    <w:rsid w:val="0074533B"/>
    <w:rsid w:val="00745AE6"/>
    <w:rsid w:val="007556A1"/>
    <w:rsid w:val="00755B7E"/>
    <w:rsid w:val="00757419"/>
    <w:rsid w:val="007674C8"/>
    <w:rsid w:val="00772A9E"/>
    <w:rsid w:val="00790FFB"/>
    <w:rsid w:val="007928C6"/>
    <w:rsid w:val="007976C1"/>
    <w:rsid w:val="007B367B"/>
    <w:rsid w:val="007C7334"/>
    <w:rsid w:val="007D3F48"/>
    <w:rsid w:val="007F1F64"/>
    <w:rsid w:val="007F7AD1"/>
    <w:rsid w:val="00804645"/>
    <w:rsid w:val="008112F2"/>
    <w:rsid w:val="00815796"/>
    <w:rsid w:val="00817184"/>
    <w:rsid w:val="00826976"/>
    <w:rsid w:val="00826DFC"/>
    <w:rsid w:val="008303DB"/>
    <w:rsid w:val="00833595"/>
    <w:rsid w:val="00842B96"/>
    <w:rsid w:val="00845E67"/>
    <w:rsid w:val="0085390D"/>
    <w:rsid w:val="008709D3"/>
    <w:rsid w:val="00884C1B"/>
    <w:rsid w:val="00897CC3"/>
    <w:rsid w:val="008A16EA"/>
    <w:rsid w:val="008A3D5E"/>
    <w:rsid w:val="008B1A93"/>
    <w:rsid w:val="008B27A0"/>
    <w:rsid w:val="008B3C0A"/>
    <w:rsid w:val="00901B69"/>
    <w:rsid w:val="00904C43"/>
    <w:rsid w:val="00910903"/>
    <w:rsid w:val="0091119B"/>
    <w:rsid w:val="00913B76"/>
    <w:rsid w:val="00927E37"/>
    <w:rsid w:val="0093785C"/>
    <w:rsid w:val="009471E5"/>
    <w:rsid w:val="00952730"/>
    <w:rsid w:val="00953F10"/>
    <w:rsid w:val="00954ADD"/>
    <w:rsid w:val="00963430"/>
    <w:rsid w:val="009717F7"/>
    <w:rsid w:val="009758C3"/>
    <w:rsid w:val="0097760C"/>
    <w:rsid w:val="009A4303"/>
    <w:rsid w:val="009B0D18"/>
    <w:rsid w:val="009D2862"/>
    <w:rsid w:val="009E05B1"/>
    <w:rsid w:val="009E27F9"/>
    <w:rsid w:val="009F08FB"/>
    <w:rsid w:val="00A0007F"/>
    <w:rsid w:val="00A0581A"/>
    <w:rsid w:val="00A13194"/>
    <w:rsid w:val="00A241C9"/>
    <w:rsid w:val="00A37A8E"/>
    <w:rsid w:val="00A460AD"/>
    <w:rsid w:val="00A47D49"/>
    <w:rsid w:val="00A54FE8"/>
    <w:rsid w:val="00A561F2"/>
    <w:rsid w:val="00A60173"/>
    <w:rsid w:val="00A61D55"/>
    <w:rsid w:val="00A70290"/>
    <w:rsid w:val="00AA3BA2"/>
    <w:rsid w:val="00AA66E7"/>
    <w:rsid w:val="00AB536C"/>
    <w:rsid w:val="00AC5B94"/>
    <w:rsid w:val="00AD0457"/>
    <w:rsid w:val="00AD67D8"/>
    <w:rsid w:val="00AD6BE3"/>
    <w:rsid w:val="00AE458A"/>
    <w:rsid w:val="00AF1EC3"/>
    <w:rsid w:val="00B00276"/>
    <w:rsid w:val="00B13EFB"/>
    <w:rsid w:val="00B24181"/>
    <w:rsid w:val="00B32544"/>
    <w:rsid w:val="00B4435D"/>
    <w:rsid w:val="00B51113"/>
    <w:rsid w:val="00B516F3"/>
    <w:rsid w:val="00B53E28"/>
    <w:rsid w:val="00B66B85"/>
    <w:rsid w:val="00B71E39"/>
    <w:rsid w:val="00B72AD9"/>
    <w:rsid w:val="00B74327"/>
    <w:rsid w:val="00B750B8"/>
    <w:rsid w:val="00B867B8"/>
    <w:rsid w:val="00B919B8"/>
    <w:rsid w:val="00BA235A"/>
    <w:rsid w:val="00BB34B2"/>
    <w:rsid w:val="00BC2823"/>
    <w:rsid w:val="00BC6033"/>
    <w:rsid w:val="00BD266D"/>
    <w:rsid w:val="00BE1016"/>
    <w:rsid w:val="00BE6BDB"/>
    <w:rsid w:val="00BF02DF"/>
    <w:rsid w:val="00BF1312"/>
    <w:rsid w:val="00BF216B"/>
    <w:rsid w:val="00C1001F"/>
    <w:rsid w:val="00C155A6"/>
    <w:rsid w:val="00C16767"/>
    <w:rsid w:val="00C17516"/>
    <w:rsid w:val="00C21770"/>
    <w:rsid w:val="00C33D4D"/>
    <w:rsid w:val="00C41FD0"/>
    <w:rsid w:val="00C436CA"/>
    <w:rsid w:val="00C52565"/>
    <w:rsid w:val="00C545E3"/>
    <w:rsid w:val="00C6654F"/>
    <w:rsid w:val="00C76520"/>
    <w:rsid w:val="00C77304"/>
    <w:rsid w:val="00C81454"/>
    <w:rsid w:val="00C93806"/>
    <w:rsid w:val="00CA126F"/>
    <w:rsid w:val="00CA4A08"/>
    <w:rsid w:val="00CB131E"/>
    <w:rsid w:val="00CC1D02"/>
    <w:rsid w:val="00CC3668"/>
    <w:rsid w:val="00CD5B13"/>
    <w:rsid w:val="00CD5CB9"/>
    <w:rsid w:val="00CE4327"/>
    <w:rsid w:val="00CE492E"/>
    <w:rsid w:val="00D002B5"/>
    <w:rsid w:val="00D07B8D"/>
    <w:rsid w:val="00D07C27"/>
    <w:rsid w:val="00D10B63"/>
    <w:rsid w:val="00D15FB6"/>
    <w:rsid w:val="00D30DDD"/>
    <w:rsid w:val="00D35262"/>
    <w:rsid w:val="00D40EEE"/>
    <w:rsid w:val="00D7198F"/>
    <w:rsid w:val="00D77FAE"/>
    <w:rsid w:val="00D810FD"/>
    <w:rsid w:val="00D81A58"/>
    <w:rsid w:val="00DB2A0A"/>
    <w:rsid w:val="00DB5732"/>
    <w:rsid w:val="00DC4105"/>
    <w:rsid w:val="00DD3B73"/>
    <w:rsid w:val="00DD3DAD"/>
    <w:rsid w:val="00DD60E8"/>
    <w:rsid w:val="00DE0912"/>
    <w:rsid w:val="00DE1405"/>
    <w:rsid w:val="00E0253B"/>
    <w:rsid w:val="00E025B1"/>
    <w:rsid w:val="00E0281E"/>
    <w:rsid w:val="00E13288"/>
    <w:rsid w:val="00E321BF"/>
    <w:rsid w:val="00E42995"/>
    <w:rsid w:val="00E511CE"/>
    <w:rsid w:val="00E51AB5"/>
    <w:rsid w:val="00E62E1D"/>
    <w:rsid w:val="00E66726"/>
    <w:rsid w:val="00E74716"/>
    <w:rsid w:val="00E97B54"/>
    <w:rsid w:val="00EA582E"/>
    <w:rsid w:val="00EA7262"/>
    <w:rsid w:val="00EC0B94"/>
    <w:rsid w:val="00ED49B7"/>
    <w:rsid w:val="00ED6789"/>
    <w:rsid w:val="00EE5CC9"/>
    <w:rsid w:val="00F06DF2"/>
    <w:rsid w:val="00F302E6"/>
    <w:rsid w:val="00F42BD2"/>
    <w:rsid w:val="00F431B5"/>
    <w:rsid w:val="00F452EE"/>
    <w:rsid w:val="00F45C0A"/>
    <w:rsid w:val="00F6006A"/>
    <w:rsid w:val="00F64B8B"/>
    <w:rsid w:val="00F6539C"/>
    <w:rsid w:val="00F6599D"/>
    <w:rsid w:val="00F67607"/>
    <w:rsid w:val="00F7210E"/>
    <w:rsid w:val="00F82E2B"/>
    <w:rsid w:val="00F83B63"/>
    <w:rsid w:val="00F874D7"/>
    <w:rsid w:val="00FA6339"/>
    <w:rsid w:val="00FB358B"/>
    <w:rsid w:val="00FC0ED2"/>
    <w:rsid w:val="00FD5145"/>
    <w:rsid w:val="00FE0941"/>
    <w:rsid w:val="00FE285E"/>
    <w:rsid w:val="00FE77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C1B"/>
    <w:pPr>
      <w:widowControl w:val="0"/>
      <w:jc w:val="both"/>
    </w:pPr>
    <w:rPr>
      <w:rFonts w:cs="Calibri"/>
      <w:szCs w:val="21"/>
    </w:rPr>
  </w:style>
  <w:style w:type="paragraph" w:styleId="Heading1">
    <w:name w:val="heading 1"/>
    <w:basedOn w:val="Normal"/>
    <w:next w:val="Normal"/>
    <w:link w:val="Heading1Char"/>
    <w:uiPriority w:val="99"/>
    <w:qFormat/>
    <w:rsid w:val="00BE1016"/>
    <w:pPr>
      <w:keepNext/>
      <w:keepLines/>
      <w:spacing w:before="340" w:after="330" w:line="578" w:lineRule="auto"/>
      <w:outlineLvl w:val="0"/>
    </w:pPr>
    <w:rPr>
      <w:rFonts w:ascii="Times New Roman" w:hAnsi="Times New Roman"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1016"/>
    <w:rPr>
      <w:rFonts w:ascii="Times New Roman" w:eastAsia="宋体" w:hAnsi="Times New Roman" w:cs="Times New Roman"/>
      <w:b/>
      <w:bCs/>
      <w:kern w:val="44"/>
      <w:sz w:val="44"/>
      <w:szCs w:val="44"/>
    </w:rPr>
  </w:style>
  <w:style w:type="paragraph" w:styleId="ListParagraph">
    <w:name w:val="List Paragraph"/>
    <w:basedOn w:val="Normal"/>
    <w:uiPriority w:val="99"/>
    <w:qFormat/>
    <w:rsid w:val="0007125F"/>
    <w:pPr>
      <w:ind w:firstLineChars="200" w:firstLine="420"/>
    </w:pPr>
  </w:style>
  <w:style w:type="paragraph" w:styleId="Header">
    <w:name w:val="header"/>
    <w:basedOn w:val="Normal"/>
    <w:link w:val="HeaderChar"/>
    <w:uiPriority w:val="99"/>
    <w:semiHidden/>
    <w:rsid w:val="00A241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241C9"/>
    <w:rPr>
      <w:sz w:val="18"/>
      <w:szCs w:val="18"/>
    </w:rPr>
  </w:style>
  <w:style w:type="paragraph" w:styleId="Footer">
    <w:name w:val="footer"/>
    <w:basedOn w:val="Normal"/>
    <w:link w:val="FooterChar"/>
    <w:uiPriority w:val="99"/>
    <w:semiHidden/>
    <w:rsid w:val="00A241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241C9"/>
    <w:rPr>
      <w:sz w:val="18"/>
      <w:szCs w:val="18"/>
    </w:rPr>
  </w:style>
  <w:style w:type="paragraph" w:styleId="BodyTextIndent">
    <w:name w:val="Body Text Indent"/>
    <w:basedOn w:val="Normal"/>
    <w:link w:val="BodyTextIndentChar"/>
    <w:uiPriority w:val="99"/>
    <w:rsid w:val="002678CB"/>
    <w:pPr>
      <w:ind w:leftChars="685" w:left="1438"/>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locked/>
    <w:rsid w:val="002678CB"/>
    <w:rPr>
      <w:rFonts w:ascii="Times New Roman" w:eastAsia="宋体" w:hAnsi="Times New Roman" w:cs="Times New Roman"/>
      <w:sz w:val="24"/>
      <w:szCs w:val="24"/>
    </w:rPr>
  </w:style>
  <w:style w:type="paragraph" w:styleId="Date">
    <w:name w:val="Date"/>
    <w:basedOn w:val="Normal"/>
    <w:next w:val="Normal"/>
    <w:link w:val="DateChar"/>
    <w:uiPriority w:val="99"/>
    <w:semiHidden/>
    <w:rsid w:val="00BE1016"/>
    <w:pPr>
      <w:ind w:leftChars="2500" w:left="100"/>
    </w:pPr>
  </w:style>
  <w:style w:type="character" w:customStyle="1" w:styleId="DateChar">
    <w:name w:val="Date Char"/>
    <w:basedOn w:val="DefaultParagraphFont"/>
    <w:link w:val="Date"/>
    <w:uiPriority w:val="99"/>
    <w:semiHidden/>
    <w:locked/>
    <w:rsid w:val="00BE1016"/>
  </w:style>
  <w:style w:type="paragraph" w:styleId="BodyText">
    <w:name w:val="Body Text"/>
    <w:basedOn w:val="Normal"/>
    <w:link w:val="BodyTextChar"/>
    <w:uiPriority w:val="99"/>
    <w:semiHidden/>
    <w:rsid w:val="00BE1016"/>
    <w:pPr>
      <w:spacing w:after="120"/>
    </w:pPr>
  </w:style>
  <w:style w:type="character" w:customStyle="1" w:styleId="BodyTextChar">
    <w:name w:val="Body Text Char"/>
    <w:basedOn w:val="DefaultParagraphFont"/>
    <w:link w:val="BodyText"/>
    <w:uiPriority w:val="99"/>
    <w:semiHidden/>
    <w:locked/>
    <w:rsid w:val="00BE1016"/>
  </w:style>
  <w:style w:type="character" w:styleId="Hyperlink">
    <w:name w:val="Hyperlink"/>
    <w:basedOn w:val="DefaultParagraphFont"/>
    <w:uiPriority w:val="99"/>
    <w:rsid w:val="002C21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sb.jlu.edu.cn/PageShow.php?ArticlesOne=000136&amp;ArticlesTwo=000138&amp;ArticlesId=1276&amp;id=12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466</Words>
  <Characters>2661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吉林大学仪器科学与电气工程学院研究生复试、录取工作要求</dc:title>
  <dc:subject/>
  <dc:creator>User</dc:creator>
  <cp:keywords/>
  <dc:description/>
  <cp:lastModifiedBy>杨冬</cp:lastModifiedBy>
  <cp:revision>2</cp:revision>
  <cp:lastPrinted>2015-03-17T00:00:00Z</cp:lastPrinted>
  <dcterms:created xsi:type="dcterms:W3CDTF">2016-03-10T01:18:00Z</dcterms:created>
  <dcterms:modified xsi:type="dcterms:W3CDTF">2016-03-10T01:18:00Z</dcterms:modified>
</cp:coreProperties>
</file>